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61" w:rsidRDefault="008E0561" w:rsidP="00A835EF">
      <w:pPr>
        <w:spacing w:after="0" w:line="240" w:lineRule="auto"/>
        <w:jc w:val="center"/>
        <w:rPr>
          <w:rFonts w:ascii="Times New Roman" w:hAnsi="Times New Roman" w:cs="Times New Roman"/>
          <w:b/>
          <w:sz w:val="24"/>
          <w:szCs w:val="24"/>
          <w:lang w:val="uz-Cyrl-UZ"/>
        </w:rPr>
      </w:pPr>
    </w:p>
    <w:p w:rsidR="00A835EF" w:rsidRPr="008802B9" w:rsidRDefault="008E0561" w:rsidP="00A835EF">
      <w:pPr>
        <w:spacing w:after="0" w:line="240" w:lineRule="auto"/>
        <w:jc w:val="center"/>
        <w:rPr>
          <w:rFonts w:ascii="Times New Roman" w:hAnsi="Times New Roman" w:cs="Times New Roman"/>
          <w:b/>
          <w:sz w:val="24"/>
          <w:szCs w:val="24"/>
          <w:lang w:val="uz-Cyrl-UZ"/>
        </w:rPr>
      </w:pPr>
      <w:r w:rsidRPr="008802B9">
        <w:rPr>
          <w:rFonts w:ascii="Times New Roman" w:hAnsi="Times New Roman" w:cs="Times New Roman"/>
          <w:b/>
          <w:sz w:val="24"/>
          <w:szCs w:val="24"/>
          <w:lang w:val="uz-Cyrl-UZ"/>
        </w:rPr>
        <w:t xml:space="preserve"> </w:t>
      </w:r>
      <w:r w:rsidR="00A835EF" w:rsidRPr="008802B9">
        <w:rPr>
          <w:rFonts w:ascii="Times New Roman" w:hAnsi="Times New Roman" w:cs="Times New Roman"/>
          <w:b/>
          <w:sz w:val="24"/>
          <w:szCs w:val="24"/>
          <w:lang w:val="uz-Cyrl-UZ"/>
        </w:rPr>
        <w:t>“Ўзбеккўмир” АЖнинг 20</w:t>
      </w:r>
      <w:r w:rsidR="00A835EF">
        <w:rPr>
          <w:rFonts w:ascii="Times New Roman" w:hAnsi="Times New Roman" w:cs="Times New Roman"/>
          <w:b/>
          <w:sz w:val="24"/>
          <w:szCs w:val="24"/>
          <w:lang w:val="uz-Cyrl-UZ"/>
        </w:rPr>
        <w:t>24</w:t>
      </w:r>
      <w:r w:rsidR="00A835EF" w:rsidRPr="008802B9">
        <w:rPr>
          <w:rFonts w:ascii="Times New Roman" w:hAnsi="Times New Roman" w:cs="Times New Roman"/>
          <w:b/>
          <w:sz w:val="24"/>
          <w:szCs w:val="24"/>
          <w:lang w:val="uz-Cyrl-UZ"/>
        </w:rPr>
        <w:t xml:space="preserve"> йил </w:t>
      </w:r>
      <w:r w:rsidR="003E15AE">
        <w:rPr>
          <w:rFonts w:ascii="Times New Roman" w:hAnsi="Times New Roman" w:cs="Times New Roman"/>
          <w:b/>
          <w:sz w:val="24"/>
          <w:szCs w:val="24"/>
          <w:lang w:val="uz-Cyrl-UZ"/>
        </w:rPr>
        <w:t>ва 2024 йилнинг I чораги</w:t>
      </w:r>
    </w:p>
    <w:p w:rsidR="00A835EF" w:rsidRDefault="00A835EF" w:rsidP="00A835EF">
      <w:pPr>
        <w:spacing w:after="0" w:line="240" w:lineRule="auto"/>
        <w:jc w:val="center"/>
        <w:rPr>
          <w:rFonts w:ascii="Times New Roman" w:hAnsi="Times New Roman" w:cs="Times New Roman"/>
          <w:b/>
          <w:sz w:val="24"/>
          <w:szCs w:val="24"/>
          <w:lang w:val="uz-Cyrl-UZ"/>
        </w:rPr>
      </w:pPr>
      <w:r w:rsidRPr="008802B9">
        <w:rPr>
          <w:rFonts w:ascii="Times New Roman" w:hAnsi="Times New Roman" w:cs="Times New Roman"/>
          <w:b/>
          <w:sz w:val="24"/>
          <w:szCs w:val="24"/>
          <w:lang w:val="uz-Cyrl-UZ"/>
        </w:rPr>
        <w:t>ИШ РЕЖАСИ</w:t>
      </w:r>
    </w:p>
    <w:p w:rsidR="000830D7" w:rsidRDefault="000830D7" w:rsidP="00524507">
      <w:pPr>
        <w:spacing w:after="0" w:line="240" w:lineRule="auto"/>
        <w:jc w:val="center"/>
        <w:rPr>
          <w:rFonts w:ascii="Times New Roman" w:hAnsi="Times New Roman" w:cs="Times New Roman"/>
          <w:b/>
          <w:sz w:val="10"/>
          <w:szCs w:val="10"/>
          <w:lang w:val="uz-Cyrl-UZ"/>
        </w:rPr>
      </w:pPr>
    </w:p>
    <w:p w:rsidR="00A835EF" w:rsidRPr="00032C66" w:rsidRDefault="00A835EF" w:rsidP="00524507">
      <w:pPr>
        <w:spacing w:after="0" w:line="240" w:lineRule="auto"/>
        <w:jc w:val="center"/>
        <w:rPr>
          <w:rFonts w:ascii="Times New Roman" w:hAnsi="Times New Roman" w:cs="Times New Roman"/>
          <w:b/>
          <w:sz w:val="10"/>
          <w:szCs w:val="10"/>
          <w:lang w:val="uz-Cyrl-UZ"/>
        </w:rPr>
      </w:pPr>
    </w:p>
    <w:tbl>
      <w:tblPr>
        <w:tblStyle w:val="a3"/>
        <w:tblW w:w="16018" w:type="dxa"/>
        <w:tblInd w:w="-601" w:type="dxa"/>
        <w:tblLayout w:type="fixed"/>
        <w:tblLook w:val="04A0" w:firstRow="1" w:lastRow="0" w:firstColumn="1" w:lastColumn="0" w:noHBand="0" w:noVBand="1"/>
      </w:tblPr>
      <w:tblGrid>
        <w:gridCol w:w="851"/>
        <w:gridCol w:w="9214"/>
        <w:gridCol w:w="1843"/>
        <w:gridCol w:w="4110"/>
      </w:tblGrid>
      <w:tr w:rsidR="00035715" w:rsidRPr="008802B9" w:rsidTr="00106FC7">
        <w:trPr>
          <w:tblHeader/>
        </w:trPr>
        <w:tc>
          <w:tcPr>
            <w:tcW w:w="851" w:type="dxa"/>
            <w:vAlign w:val="center"/>
          </w:tcPr>
          <w:p w:rsidR="00035715" w:rsidRPr="00A30B5A" w:rsidRDefault="00035715" w:rsidP="00524507">
            <w:pPr>
              <w:jc w:val="center"/>
              <w:rPr>
                <w:rFonts w:ascii="Times New Roman" w:hAnsi="Times New Roman" w:cs="Times New Roman"/>
                <w:b/>
                <w:sz w:val="24"/>
                <w:szCs w:val="24"/>
              </w:rPr>
            </w:pPr>
            <w:r w:rsidRPr="00A30B5A">
              <w:rPr>
                <w:rFonts w:ascii="Times New Roman" w:hAnsi="Times New Roman" w:cs="Times New Roman"/>
                <w:b/>
                <w:sz w:val="24"/>
                <w:szCs w:val="24"/>
              </w:rPr>
              <w:t>№</w:t>
            </w:r>
          </w:p>
        </w:tc>
        <w:tc>
          <w:tcPr>
            <w:tcW w:w="9214" w:type="dxa"/>
            <w:vAlign w:val="center"/>
          </w:tcPr>
          <w:p w:rsidR="00035715" w:rsidRPr="008802B9" w:rsidRDefault="00454FD6" w:rsidP="00B440A1">
            <w:pPr>
              <w:jc w:val="center"/>
              <w:rPr>
                <w:rFonts w:ascii="Times New Roman" w:hAnsi="Times New Roman" w:cs="Times New Roman"/>
                <w:b/>
                <w:sz w:val="24"/>
                <w:szCs w:val="24"/>
                <w:lang w:val="uz-Cyrl-UZ"/>
              </w:rPr>
            </w:pPr>
            <w:r w:rsidRPr="008802B9">
              <w:rPr>
                <w:rFonts w:ascii="Times New Roman" w:hAnsi="Times New Roman" w:cs="Times New Roman"/>
                <w:b/>
                <w:sz w:val="24"/>
                <w:szCs w:val="24"/>
                <w:lang w:val="uz-Cyrl-UZ"/>
              </w:rPr>
              <w:t>202</w:t>
            </w:r>
            <w:r w:rsidR="00B440A1">
              <w:rPr>
                <w:rFonts w:ascii="Times New Roman" w:hAnsi="Times New Roman" w:cs="Times New Roman"/>
                <w:b/>
                <w:sz w:val="24"/>
                <w:szCs w:val="24"/>
                <w:lang w:val="uz-Cyrl-UZ"/>
              </w:rPr>
              <w:t>4</w:t>
            </w:r>
            <w:r w:rsidRPr="008802B9">
              <w:rPr>
                <w:rFonts w:ascii="Times New Roman" w:hAnsi="Times New Roman" w:cs="Times New Roman"/>
                <w:b/>
                <w:sz w:val="24"/>
                <w:szCs w:val="24"/>
                <w:lang w:val="uz-Cyrl-UZ"/>
              </w:rPr>
              <w:t xml:space="preserve"> йилда амалга оширилиши кўзда тутилган устувор асосий ижтимоий ва иқтисодий йўналишлар ва вазифалар </w:t>
            </w:r>
          </w:p>
        </w:tc>
        <w:tc>
          <w:tcPr>
            <w:tcW w:w="1843" w:type="dxa"/>
            <w:vAlign w:val="center"/>
          </w:tcPr>
          <w:p w:rsidR="00035715" w:rsidRPr="008802B9" w:rsidRDefault="00454FD6" w:rsidP="00524507">
            <w:pPr>
              <w:ind w:left="-113" w:right="-113"/>
              <w:jc w:val="center"/>
              <w:rPr>
                <w:rFonts w:ascii="Times New Roman" w:hAnsi="Times New Roman" w:cs="Times New Roman"/>
                <w:b/>
                <w:sz w:val="24"/>
                <w:szCs w:val="24"/>
                <w:lang w:val="uz-Cyrl-UZ"/>
              </w:rPr>
            </w:pPr>
            <w:r w:rsidRPr="008802B9">
              <w:rPr>
                <w:rFonts w:ascii="Times New Roman" w:hAnsi="Times New Roman" w:cs="Times New Roman"/>
                <w:b/>
                <w:sz w:val="24"/>
                <w:szCs w:val="24"/>
                <w:lang w:val="uz-Cyrl-UZ"/>
              </w:rPr>
              <w:t>Ижро муддати</w:t>
            </w:r>
          </w:p>
        </w:tc>
        <w:tc>
          <w:tcPr>
            <w:tcW w:w="4110" w:type="dxa"/>
            <w:vAlign w:val="center"/>
          </w:tcPr>
          <w:p w:rsidR="00035715" w:rsidRPr="008802B9" w:rsidRDefault="00454FD6" w:rsidP="00524507">
            <w:pPr>
              <w:jc w:val="center"/>
              <w:rPr>
                <w:rFonts w:ascii="Times New Roman" w:hAnsi="Times New Roman" w:cs="Times New Roman"/>
                <w:b/>
                <w:sz w:val="24"/>
                <w:szCs w:val="24"/>
                <w:lang w:val="uz-Cyrl-UZ"/>
              </w:rPr>
            </w:pPr>
            <w:r w:rsidRPr="008802B9">
              <w:rPr>
                <w:rFonts w:ascii="Times New Roman" w:hAnsi="Times New Roman" w:cs="Times New Roman"/>
                <w:b/>
                <w:sz w:val="24"/>
                <w:szCs w:val="24"/>
                <w:lang w:val="uz-Cyrl-UZ"/>
              </w:rPr>
              <w:t xml:space="preserve">Масъул ходимлар </w:t>
            </w:r>
          </w:p>
        </w:tc>
      </w:tr>
      <w:tr w:rsidR="000C133A" w:rsidRPr="00032C66" w:rsidTr="0035440F">
        <w:tc>
          <w:tcPr>
            <w:tcW w:w="16018" w:type="dxa"/>
            <w:gridSpan w:val="4"/>
            <w:tcBorders>
              <w:bottom w:val="single" w:sz="4" w:space="0" w:color="auto"/>
            </w:tcBorders>
            <w:shd w:val="clear" w:color="auto" w:fill="auto"/>
            <w:vAlign w:val="center"/>
          </w:tcPr>
          <w:p w:rsidR="000C133A" w:rsidRPr="002B0452" w:rsidRDefault="000C133A" w:rsidP="003E15AE">
            <w:pPr>
              <w:jc w:val="center"/>
              <w:rPr>
                <w:rFonts w:ascii="Times New Roman" w:hAnsi="Times New Roman" w:cs="Times New Roman"/>
                <w:sz w:val="24"/>
                <w:szCs w:val="24"/>
                <w:lang w:val="uz-Cyrl-UZ"/>
              </w:rPr>
            </w:pPr>
            <w:r w:rsidRPr="00A30B5A">
              <w:rPr>
                <w:rFonts w:ascii="Times New Roman" w:hAnsi="Times New Roman" w:cs="Times New Roman"/>
                <w:b/>
                <w:sz w:val="24"/>
                <w:szCs w:val="24"/>
                <w:lang w:val="uz-Cyrl-UZ"/>
              </w:rPr>
              <w:t xml:space="preserve">“Ўзбеккўмир” </w:t>
            </w:r>
            <w:r w:rsidRPr="00032C66">
              <w:rPr>
                <w:rFonts w:ascii="Times New Roman" w:hAnsi="Times New Roman" w:cs="Times New Roman"/>
                <w:b/>
                <w:sz w:val="24"/>
                <w:szCs w:val="24"/>
                <w:lang w:val="uz-Cyrl-UZ"/>
              </w:rPr>
              <w:t xml:space="preserve"> АЖнинг 202</w:t>
            </w:r>
            <w:r w:rsidR="006B16E0" w:rsidRPr="006B16E0">
              <w:rPr>
                <w:rFonts w:ascii="Times New Roman" w:hAnsi="Times New Roman" w:cs="Times New Roman"/>
                <w:b/>
                <w:sz w:val="24"/>
                <w:szCs w:val="24"/>
              </w:rPr>
              <w:t>4</w:t>
            </w:r>
            <w:r w:rsidRPr="00032C66">
              <w:rPr>
                <w:rFonts w:ascii="Times New Roman" w:hAnsi="Times New Roman" w:cs="Times New Roman"/>
                <w:b/>
                <w:sz w:val="24"/>
                <w:szCs w:val="24"/>
                <w:lang w:val="uz-Cyrl-UZ"/>
              </w:rPr>
              <w:t xml:space="preserve"> йил </w:t>
            </w:r>
            <w:r>
              <w:rPr>
                <w:rFonts w:ascii="Times New Roman" w:hAnsi="Times New Roman" w:cs="Times New Roman"/>
                <w:b/>
                <w:sz w:val="24"/>
                <w:szCs w:val="24"/>
                <w:lang w:val="uz-Cyrl-UZ"/>
              </w:rPr>
              <w:t>ишлаб чиқариш вазифалари</w:t>
            </w:r>
            <w:r w:rsidR="003E15AE">
              <w:rPr>
                <w:rFonts w:ascii="Times New Roman" w:hAnsi="Times New Roman" w:cs="Times New Roman"/>
                <w:b/>
                <w:sz w:val="24"/>
                <w:szCs w:val="24"/>
                <w:lang w:val="uz-Cyrl-UZ"/>
              </w:rPr>
              <w:t>, шу жумладан I чорак вазифалари</w:t>
            </w:r>
          </w:p>
        </w:tc>
      </w:tr>
      <w:tr w:rsidR="000C133A" w:rsidRPr="008E0561" w:rsidTr="00C00351">
        <w:tc>
          <w:tcPr>
            <w:tcW w:w="851" w:type="dxa"/>
            <w:tcBorders>
              <w:bottom w:val="single" w:sz="4" w:space="0" w:color="auto"/>
            </w:tcBorders>
            <w:shd w:val="clear" w:color="auto" w:fill="auto"/>
            <w:vAlign w:val="center"/>
          </w:tcPr>
          <w:p w:rsidR="000C133A" w:rsidRPr="00A30B5A" w:rsidRDefault="000C133A" w:rsidP="00EB3E98">
            <w:pPr>
              <w:pStyle w:val="a8"/>
              <w:numPr>
                <w:ilvl w:val="0"/>
                <w:numId w:val="5"/>
              </w:numPr>
              <w:jc w:val="center"/>
              <w:rPr>
                <w:rFonts w:ascii="Times New Roman" w:hAnsi="Times New Roman" w:cs="Times New Roman"/>
                <w:b/>
                <w:sz w:val="24"/>
                <w:szCs w:val="24"/>
                <w:lang w:val="uz-Cyrl-UZ"/>
              </w:rPr>
            </w:pPr>
          </w:p>
        </w:tc>
        <w:tc>
          <w:tcPr>
            <w:tcW w:w="9214" w:type="dxa"/>
            <w:tcBorders>
              <w:bottom w:val="single" w:sz="4" w:space="0" w:color="auto"/>
            </w:tcBorders>
            <w:shd w:val="clear" w:color="auto" w:fill="auto"/>
          </w:tcPr>
          <w:p w:rsidR="003E15AE" w:rsidRPr="00F920AD" w:rsidRDefault="003E15AE" w:rsidP="003E15AE">
            <w:pPr>
              <w:pStyle w:val="aa"/>
              <w:keepNext/>
              <w:widowControl w:val="0"/>
              <w:jc w:val="both"/>
              <w:rPr>
                <w:rFonts w:ascii="Times New Roman" w:hAnsi="Times New Roman" w:cs="Times New Roman"/>
                <w:lang w:val="uz-Cyrl-UZ"/>
              </w:rPr>
            </w:pPr>
            <w:r w:rsidRPr="00F920AD">
              <w:rPr>
                <w:rFonts w:ascii="Times New Roman" w:hAnsi="Times New Roman" w:cs="Times New Roman"/>
                <w:lang w:val="uz-Cyrl-UZ"/>
              </w:rPr>
              <w:t>Асосий ишлаб чиқариш кўрсаткичларининг бажарилишини таъминлаш, хусусан:</w:t>
            </w:r>
          </w:p>
          <w:p w:rsidR="003E15AE" w:rsidRPr="00F920AD" w:rsidRDefault="003E15AE" w:rsidP="003E15AE">
            <w:pPr>
              <w:pStyle w:val="aa"/>
              <w:keepNext/>
              <w:widowControl w:val="0"/>
              <w:jc w:val="both"/>
              <w:rPr>
                <w:rFonts w:ascii="Times New Roman" w:hAnsi="Times New Roman" w:cs="Times New Roman"/>
                <w:lang w:val="uz-Cyrl-UZ"/>
              </w:rPr>
            </w:pPr>
            <w:r w:rsidRPr="00F920AD">
              <w:rPr>
                <w:rFonts w:ascii="Times New Roman" w:hAnsi="Times New Roman" w:cs="Times New Roman"/>
                <w:lang w:val="uz-Cyrl-UZ"/>
              </w:rPr>
              <w:t>I) кон юзасини очиш ишлари хажми жами 2024 йил учун 49,5 млн.куб метр ташкил килади, шундан I чорак 10,2 млн.куб метрни ташкил этади:</w:t>
            </w:r>
          </w:p>
          <w:p w:rsidR="003E15AE" w:rsidRPr="00F920AD" w:rsidRDefault="003E15AE" w:rsidP="003E15AE">
            <w:pPr>
              <w:pStyle w:val="aa"/>
              <w:keepNext/>
              <w:widowControl w:val="0"/>
              <w:jc w:val="both"/>
              <w:rPr>
                <w:rFonts w:ascii="Times New Roman" w:hAnsi="Times New Roman" w:cs="Times New Roman"/>
                <w:i/>
                <w:lang w:val="ru-RU"/>
              </w:rPr>
            </w:pPr>
            <w:r w:rsidRPr="00F920AD">
              <w:rPr>
                <w:rFonts w:ascii="Times New Roman" w:hAnsi="Times New Roman" w:cs="Times New Roman"/>
                <w:i/>
                <w:lang w:val="ru-RU"/>
              </w:rPr>
              <w:t xml:space="preserve">- Ангрен </w:t>
            </w:r>
            <w:proofErr w:type="spellStart"/>
            <w:r w:rsidRPr="00F920AD">
              <w:rPr>
                <w:rFonts w:ascii="Times New Roman" w:hAnsi="Times New Roman" w:cs="Times New Roman"/>
                <w:i/>
                <w:lang w:val="ru-RU"/>
              </w:rPr>
              <w:t>кўмир</w:t>
            </w:r>
            <w:proofErr w:type="spellEnd"/>
            <w:r w:rsidRPr="00F920AD">
              <w:rPr>
                <w:rFonts w:ascii="Times New Roman" w:hAnsi="Times New Roman" w:cs="Times New Roman"/>
                <w:i/>
                <w:lang w:val="ru-RU"/>
              </w:rPr>
              <w:t xml:space="preserve"> </w:t>
            </w:r>
            <w:proofErr w:type="spellStart"/>
            <w:r w:rsidRPr="00F920AD">
              <w:rPr>
                <w:rFonts w:ascii="Times New Roman" w:hAnsi="Times New Roman" w:cs="Times New Roman"/>
                <w:i/>
                <w:lang w:val="ru-RU"/>
              </w:rPr>
              <w:t>конида</w:t>
            </w:r>
            <w:proofErr w:type="spellEnd"/>
            <w:r w:rsidRPr="00F920AD">
              <w:rPr>
                <w:rFonts w:ascii="Times New Roman" w:hAnsi="Times New Roman" w:cs="Times New Roman"/>
                <w:i/>
                <w:lang w:val="ru-RU"/>
              </w:rPr>
              <w:t xml:space="preserve"> – 8,85 </w:t>
            </w:r>
            <w:proofErr w:type="spellStart"/>
            <w:r w:rsidRPr="00F920AD">
              <w:rPr>
                <w:rFonts w:ascii="Times New Roman" w:hAnsi="Times New Roman" w:cs="Times New Roman"/>
                <w:i/>
                <w:lang w:val="ru-RU"/>
              </w:rPr>
              <w:t>млн</w:t>
            </w:r>
            <w:proofErr w:type="gramStart"/>
            <w:r w:rsidRPr="00F920AD">
              <w:rPr>
                <w:rFonts w:ascii="Times New Roman" w:hAnsi="Times New Roman" w:cs="Times New Roman"/>
                <w:i/>
                <w:lang w:val="ru-RU"/>
              </w:rPr>
              <w:t>.к</w:t>
            </w:r>
            <w:proofErr w:type="gramEnd"/>
            <w:r w:rsidRPr="00F920AD">
              <w:rPr>
                <w:rFonts w:ascii="Times New Roman" w:hAnsi="Times New Roman" w:cs="Times New Roman"/>
                <w:i/>
                <w:lang w:val="ru-RU"/>
              </w:rPr>
              <w:t>уб</w:t>
            </w:r>
            <w:proofErr w:type="spellEnd"/>
            <w:r w:rsidRPr="00F920AD">
              <w:rPr>
                <w:rFonts w:ascii="Times New Roman" w:hAnsi="Times New Roman" w:cs="Times New Roman"/>
                <w:i/>
                <w:lang w:val="ru-RU"/>
              </w:rPr>
              <w:t xml:space="preserve"> метр;</w:t>
            </w:r>
          </w:p>
          <w:p w:rsidR="003E15AE" w:rsidRPr="00F920AD" w:rsidRDefault="003E15AE" w:rsidP="003E15AE">
            <w:pPr>
              <w:pStyle w:val="aa"/>
              <w:keepNext/>
              <w:widowControl w:val="0"/>
              <w:jc w:val="both"/>
              <w:rPr>
                <w:rFonts w:ascii="Times New Roman" w:hAnsi="Times New Roman" w:cs="Times New Roman"/>
                <w:i/>
                <w:lang w:val="ru-RU"/>
              </w:rPr>
            </w:pPr>
            <w:r w:rsidRPr="00F920AD">
              <w:rPr>
                <w:rFonts w:ascii="Times New Roman" w:hAnsi="Times New Roman" w:cs="Times New Roman"/>
                <w:i/>
                <w:lang w:val="ru-RU"/>
              </w:rPr>
              <w:t xml:space="preserve">- </w:t>
            </w:r>
            <w:proofErr w:type="spellStart"/>
            <w:r w:rsidRPr="00F920AD">
              <w:rPr>
                <w:rFonts w:ascii="Times New Roman" w:hAnsi="Times New Roman" w:cs="Times New Roman"/>
                <w:i/>
                <w:lang w:val="ru-RU"/>
              </w:rPr>
              <w:t>Апартак</w:t>
            </w:r>
            <w:proofErr w:type="spellEnd"/>
            <w:r w:rsidRPr="00F920AD">
              <w:rPr>
                <w:rFonts w:ascii="Times New Roman" w:hAnsi="Times New Roman" w:cs="Times New Roman"/>
                <w:i/>
                <w:lang w:val="ru-RU"/>
              </w:rPr>
              <w:t xml:space="preserve"> </w:t>
            </w:r>
            <w:proofErr w:type="spellStart"/>
            <w:r w:rsidRPr="00F920AD">
              <w:rPr>
                <w:rFonts w:ascii="Times New Roman" w:hAnsi="Times New Roman" w:cs="Times New Roman"/>
                <w:i/>
                <w:lang w:val="ru-RU"/>
              </w:rPr>
              <w:t>кўмир</w:t>
            </w:r>
            <w:proofErr w:type="spellEnd"/>
            <w:r w:rsidRPr="00F920AD">
              <w:rPr>
                <w:rFonts w:ascii="Times New Roman" w:hAnsi="Times New Roman" w:cs="Times New Roman"/>
                <w:i/>
                <w:lang w:val="ru-RU"/>
              </w:rPr>
              <w:t xml:space="preserve"> </w:t>
            </w:r>
            <w:proofErr w:type="spellStart"/>
            <w:r w:rsidRPr="00F920AD">
              <w:rPr>
                <w:rFonts w:ascii="Times New Roman" w:hAnsi="Times New Roman" w:cs="Times New Roman"/>
                <w:i/>
                <w:lang w:val="ru-RU"/>
              </w:rPr>
              <w:t>конида</w:t>
            </w:r>
            <w:proofErr w:type="spellEnd"/>
            <w:r w:rsidRPr="00F920AD">
              <w:rPr>
                <w:rFonts w:ascii="Times New Roman" w:hAnsi="Times New Roman" w:cs="Times New Roman"/>
                <w:i/>
                <w:lang w:val="ru-RU"/>
              </w:rPr>
              <w:t xml:space="preserve"> – 1,35 </w:t>
            </w:r>
            <w:proofErr w:type="spellStart"/>
            <w:r w:rsidRPr="00F920AD">
              <w:rPr>
                <w:rFonts w:ascii="Times New Roman" w:hAnsi="Times New Roman" w:cs="Times New Roman"/>
                <w:i/>
                <w:lang w:val="ru-RU"/>
              </w:rPr>
              <w:t>млн</w:t>
            </w:r>
            <w:proofErr w:type="gramStart"/>
            <w:r w:rsidRPr="00F920AD">
              <w:rPr>
                <w:rFonts w:ascii="Times New Roman" w:hAnsi="Times New Roman" w:cs="Times New Roman"/>
                <w:i/>
                <w:lang w:val="ru-RU"/>
              </w:rPr>
              <w:t>.к</w:t>
            </w:r>
            <w:proofErr w:type="gramEnd"/>
            <w:r w:rsidRPr="00F920AD">
              <w:rPr>
                <w:rFonts w:ascii="Times New Roman" w:hAnsi="Times New Roman" w:cs="Times New Roman"/>
                <w:i/>
                <w:lang w:val="ru-RU"/>
              </w:rPr>
              <w:t>уб</w:t>
            </w:r>
            <w:proofErr w:type="spellEnd"/>
            <w:r w:rsidRPr="00F920AD">
              <w:rPr>
                <w:rFonts w:ascii="Times New Roman" w:hAnsi="Times New Roman" w:cs="Times New Roman"/>
                <w:i/>
                <w:lang w:val="ru-RU"/>
              </w:rPr>
              <w:t xml:space="preserve"> метр;</w:t>
            </w:r>
          </w:p>
          <w:p w:rsidR="003E15AE" w:rsidRPr="00F920AD" w:rsidRDefault="003E15AE" w:rsidP="003E15AE">
            <w:pPr>
              <w:pStyle w:val="aa"/>
              <w:keepNext/>
              <w:widowControl w:val="0"/>
              <w:jc w:val="both"/>
              <w:rPr>
                <w:rFonts w:ascii="Times New Roman" w:hAnsi="Times New Roman" w:cs="Times New Roman"/>
                <w:lang w:val="uz-Cyrl-UZ"/>
              </w:rPr>
            </w:pPr>
            <w:r w:rsidRPr="00F920AD">
              <w:rPr>
                <w:rFonts w:ascii="Times New Roman" w:hAnsi="Times New Roman" w:cs="Times New Roman"/>
                <w:lang w:val="ru-RU"/>
              </w:rPr>
              <w:t xml:space="preserve">II) </w:t>
            </w:r>
            <w:proofErr w:type="spellStart"/>
            <w:r w:rsidRPr="00F920AD">
              <w:rPr>
                <w:rFonts w:ascii="Times New Roman" w:hAnsi="Times New Roman" w:cs="Times New Roman"/>
                <w:lang w:val="ru-RU"/>
              </w:rPr>
              <w:t>кўмир</w:t>
            </w:r>
            <w:proofErr w:type="spellEnd"/>
            <w:r w:rsidRPr="00F920AD">
              <w:rPr>
                <w:rFonts w:ascii="Times New Roman" w:hAnsi="Times New Roman" w:cs="Times New Roman"/>
                <w:lang w:val="ru-RU"/>
              </w:rPr>
              <w:t xml:space="preserve"> </w:t>
            </w:r>
            <w:proofErr w:type="spellStart"/>
            <w:r w:rsidRPr="00F920AD">
              <w:rPr>
                <w:rFonts w:ascii="Times New Roman" w:hAnsi="Times New Roman" w:cs="Times New Roman"/>
                <w:lang w:val="ru-RU"/>
              </w:rPr>
              <w:t>қазиб</w:t>
            </w:r>
            <w:proofErr w:type="spellEnd"/>
            <w:r w:rsidRPr="00F920AD">
              <w:rPr>
                <w:rFonts w:ascii="Times New Roman" w:hAnsi="Times New Roman" w:cs="Times New Roman"/>
                <w:lang w:val="ru-RU"/>
              </w:rPr>
              <w:t xml:space="preserve"> </w:t>
            </w:r>
            <w:proofErr w:type="spellStart"/>
            <w:r w:rsidRPr="00F920AD">
              <w:rPr>
                <w:rFonts w:ascii="Times New Roman" w:hAnsi="Times New Roman" w:cs="Times New Roman"/>
                <w:lang w:val="ru-RU"/>
              </w:rPr>
              <w:t>олиш</w:t>
            </w:r>
            <w:proofErr w:type="spellEnd"/>
            <w:r w:rsidRPr="00F920AD">
              <w:rPr>
                <w:rFonts w:ascii="Times New Roman" w:hAnsi="Times New Roman" w:cs="Times New Roman"/>
                <w:lang w:val="ru-RU"/>
              </w:rPr>
              <w:t xml:space="preserve"> </w:t>
            </w:r>
            <w:proofErr w:type="spellStart"/>
            <w:r w:rsidRPr="00F920AD">
              <w:rPr>
                <w:rFonts w:ascii="Times New Roman" w:hAnsi="Times New Roman" w:cs="Times New Roman"/>
                <w:lang w:val="ru-RU"/>
              </w:rPr>
              <w:t>жами</w:t>
            </w:r>
            <w:proofErr w:type="spellEnd"/>
            <w:r w:rsidRPr="00F920AD">
              <w:rPr>
                <w:rFonts w:ascii="Times New Roman" w:hAnsi="Times New Roman" w:cs="Times New Roman"/>
                <w:lang w:val="ru-RU"/>
              </w:rPr>
              <w:t xml:space="preserve"> 2024 </w:t>
            </w:r>
            <w:proofErr w:type="spellStart"/>
            <w:r w:rsidRPr="00F920AD">
              <w:rPr>
                <w:rFonts w:ascii="Times New Roman" w:hAnsi="Times New Roman" w:cs="Times New Roman"/>
                <w:lang w:val="ru-RU"/>
              </w:rPr>
              <w:t>йил</w:t>
            </w:r>
            <w:proofErr w:type="spellEnd"/>
            <w:r w:rsidRPr="00F920AD">
              <w:rPr>
                <w:rFonts w:ascii="Times New Roman" w:hAnsi="Times New Roman" w:cs="Times New Roman"/>
                <w:lang w:val="ru-RU"/>
              </w:rPr>
              <w:t xml:space="preserve"> </w:t>
            </w:r>
            <w:proofErr w:type="spellStart"/>
            <w:r w:rsidRPr="00F920AD">
              <w:rPr>
                <w:rFonts w:ascii="Times New Roman" w:hAnsi="Times New Roman" w:cs="Times New Roman"/>
                <w:lang w:val="ru-RU"/>
              </w:rPr>
              <w:t>учун</w:t>
            </w:r>
            <w:proofErr w:type="spellEnd"/>
            <w:r w:rsidRPr="00F920AD">
              <w:rPr>
                <w:rFonts w:ascii="Times New Roman" w:hAnsi="Times New Roman" w:cs="Times New Roman"/>
                <w:lang w:val="ru-RU"/>
              </w:rPr>
              <w:t xml:space="preserve"> 6,2 </w:t>
            </w:r>
            <w:proofErr w:type="spellStart"/>
            <w:r w:rsidRPr="00F920AD">
              <w:rPr>
                <w:rFonts w:ascii="Times New Roman" w:hAnsi="Times New Roman" w:cs="Times New Roman"/>
                <w:lang w:val="ru-RU"/>
              </w:rPr>
              <w:t>млн</w:t>
            </w:r>
            <w:proofErr w:type="gramStart"/>
            <w:r w:rsidRPr="00F920AD">
              <w:rPr>
                <w:rFonts w:ascii="Times New Roman" w:hAnsi="Times New Roman" w:cs="Times New Roman"/>
                <w:lang w:val="ru-RU"/>
              </w:rPr>
              <w:t>.т</w:t>
            </w:r>
            <w:proofErr w:type="gramEnd"/>
            <w:r w:rsidRPr="00F920AD">
              <w:rPr>
                <w:rFonts w:ascii="Times New Roman" w:hAnsi="Times New Roman" w:cs="Times New Roman"/>
                <w:lang w:val="ru-RU"/>
              </w:rPr>
              <w:t>онна</w:t>
            </w:r>
            <w:proofErr w:type="spellEnd"/>
            <w:r w:rsidRPr="00F920AD">
              <w:rPr>
                <w:rFonts w:ascii="Times New Roman" w:hAnsi="Times New Roman" w:cs="Times New Roman"/>
                <w:lang w:val="ru-RU"/>
              </w:rPr>
              <w:t xml:space="preserve"> </w:t>
            </w:r>
            <w:r w:rsidRPr="00F920AD">
              <w:rPr>
                <w:rFonts w:ascii="Times New Roman" w:hAnsi="Times New Roman" w:cs="Times New Roman"/>
                <w:lang w:val="uz-Cyrl-UZ"/>
              </w:rPr>
              <w:t xml:space="preserve">ташкил килади, шундан I чоракда </w:t>
            </w:r>
            <w:r w:rsidRPr="00F920AD">
              <w:rPr>
                <w:rFonts w:ascii="Times New Roman" w:hAnsi="Times New Roman" w:cs="Times New Roman"/>
                <w:lang w:val="ru-RU"/>
              </w:rPr>
              <w:t xml:space="preserve">1,02 </w:t>
            </w:r>
            <w:proofErr w:type="spellStart"/>
            <w:r w:rsidRPr="00F920AD">
              <w:rPr>
                <w:rFonts w:ascii="Times New Roman" w:hAnsi="Times New Roman" w:cs="Times New Roman"/>
                <w:lang w:val="ru-RU"/>
              </w:rPr>
              <w:t>млн.тонна</w:t>
            </w:r>
            <w:proofErr w:type="spellEnd"/>
            <w:r w:rsidRPr="00F920AD">
              <w:rPr>
                <w:rFonts w:ascii="Times New Roman" w:hAnsi="Times New Roman" w:cs="Times New Roman"/>
                <w:lang w:val="uz-Cyrl-UZ"/>
              </w:rPr>
              <w:t>:</w:t>
            </w:r>
          </w:p>
          <w:p w:rsidR="003E15AE" w:rsidRPr="00F920AD" w:rsidRDefault="003E15AE" w:rsidP="003E15AE">
            <w:pPr>
              <w:pStyle w:val="aa"/>
              <w:keepNext/>
              <w:widowControl w:val="0"/>
              <w:jc w:val="both"/>
              <w:rPr>
                <w:rFonts w:ascii="Times New Roman" w:hAnsi="Times New Roman" w:cs="Times New Roman"/>
                <w:i/>
                <w:lang w:val="ru-RU"/>
              </w:rPr>
            </w:pPr>
            <w:r w:rsidRPr="00F920AD">
              <w:rPr>
                <w:rFonts w:ascii="Times New Roman" w:hAnsi="Times New Roman" w:cs="Times New Roman"/>
                <w:i/>
                <w:lang w:val="ru-RU"/>
              </w:rPr>
              <w:t xml:space="preserve">- Ангрен </w:t>
            </w:r>
            <w:proofErr w:type="spellStart"/>
            <w:proofErr w:type="gramStart"/>
            <w:r w:rsidRPr="00F920AD">
              <w:rPr>
                <w:rFonts w:ascii="Times New Roman" w:hAnsi="Times New Roman" w:cs="Times New Roman"/>
                <w:i/>
                <w:lang w:val="ru-RU"/>
              </w:rPr>
              <w:t>к</w:t>
            </w:r>
            <w:proofErr w:type="gramEnd"/>
            <w:r w:rsidRPr="00F920AD">
              <w:rPr>
                <w:rFonts w:ascii="Times New Roman" w:hAnsi="Times New Roman" w:cs="Times New Roman"/>
                <w:i/>
                <w:lang w:val="ru-RU"/>
              </w:rPr>
              <w:t>ўмир</w:t>
            </w:r>
            <w:proofErr w:type="spellEnd"/>
            <w:r w:rsidRPr="00F920AD">
              <w:rPr>
                <w:rFonts w:ascii="Times New Roman" w:hAnsi="Times New Roman" w:cs="Times New Roman"/>
                <w:i/>
                <w:lang w:val="ru-RU"/>
              </w:rPr>
              <w:t xml:space="preserve"> </w:t>
            </w:r>
            <w:proofErr w:type="spellStart"/>
            <w:r w:rsidRPr="00F920AD">
              <w:rPr>
                <w:rFonts w:ascii="Times New Roman" w:hAnsi="Times New Roman" w:cs="Times New Roman"/>
                <w:i/>
                <w:lang w:val="ru-RU"/>
              </w:rPr>
              <w:t>конида</w:t>
            </w:r>
            <w:proofErr w:type="spellEnd"/>
            <w:r w:rsidRPr="00F920AD">
              <w:rPr>
                <w:rFonts w:ascii="Times New Roman" w:hAnsi="Times New Roman" w:cs="Times New Roman"/>
                <w:i/>
                <w:lang w:val="ru-RU"/>
              </w:rPr>
              <w:t xml:space="preserve"> – 806,5 </w:t>
            </w:r>
            <w:proofErr w:type="spellStart"/>
            <w:r w:rsidRPr="00F920AD">
              <w:rPr>
                <w:rFonts w:ascii="Times New Roman" w:hAnsi="Times New Roman" w:cs="Times New Roman"/>
                <w:i/>
                <w:lang w:val="ru-RU"/>
              </w:rPr>
              <w:t>минг</w:t>
            </w:r>
            <w:proofErr w:type="spellEnd"/>
            <w:r w:rsidRPr="00F920AD">
              <w:rPr>
                <w:rFonts w:ascii="Times New Roman" w:hAnsi="Times New Roman" w:cs="Times New Roman"/>
                <w:i/>
                <w:lang w:val="ru-RU"/>
              </w:rPr>
              <w:t xml:space="preserve"> тонна;</w:t>
            </w:r>
          </w:p>
          <w:p w:rsidR="003E15AE" w:rsidRPr="00F920AD" w:rsidRDefault="003E15AE" w:rsidP="003E15AE">
            <w:pPr>
              <w:pStyle w:val="aa"/>
              <w:keepNext/>
              <w:widowControl w:val="0"/>
              <w:jc w:val="both"/>
              <w:rPr>
                <w:rFonts w:ascii="Times New Roman" w:hAnsi="Times New Roman" w:cs="Times New Roman"/>
                <w:i/>
                <w:lang w:val="ru-RU"/>
              </w:rPr>
            </w:pPr>
            <w:r w:rsidRPr="00F920AD">
              <w:rPr>
                <w:rFonts w:ascii="Times New Roman" w:hAnsi="Times New Roman" w:cs="Times New Roman"/>
                <w:i/>
                <w:lang w:val="ru-RU"/>
              </w:rPr>
              <w:t xml:space="preserve">- </w:t>
            </w:r>
            <w:proofErr w:type="spellStart"/>
            <w:r w:rsidRPr="00F920AD">
              <w:rPr>
                <w:rFonts w:ascii="Times New Roman" w:hAnsi="Times New Roman" w:cs="Times New Roman"/>
                <w:i/>
                <w:lang w:val="ru-RU"/>
              </w:rPr>
              <w:t>Апартак</w:t>
            </w:r>
            <w:proofErr w:type="spellEnd"/>
            <w:r w:rsidRPr="00F920AD">
              <w:rPr>
                <w:rFonts w:ascii="Times New Roman" w:hAnsi="Times New Roman" w:cs="Times New Roman"/>
                <w:i/>
                <w:lang w:val="ru-RU"/>
              </w:rPr>
              <w:t xml:space="preserve"> </w:t>
            </w:r>
            <w:proofErr w:type="spellStart"/>
            <w:proofErr w:type="gramStart"/>
            <w:r w:rsidRPr="00F920AD">
              <w:rPr>
                <w:rFonts w:ascii="Times New Roman" w:hAnsi="Times New Roman" w:cs="Times New Roman"/>
                <w:i/>
                <w:lang w:val="ru-RU"/>
              </w:rPr>
              <w:t>к</w:t>
            </w:r>
            <w:proofErr w:type="gramEnd"/>
            <w:r w:rsidRPr="00F920AD">
              <w:rPr>
                <w:rFonts w:ascii="Times New Roman" w:hAnsi="Times New Roman" w:cs="Times New Roman"/>
                <w:i/>
                <w:lang w:val="ru-RU"/>
              </w:rPr>
              <w:t>ўмир</w:t>
            </w:r>
            <w:proofErr w:type="spellEnd"/>
            <w:r w:rsidRPr="00F920AD">
              <w:rPr>
                <w:rFonts w:ascii="Times New Roman" w:hAnsi="Times New Roman" w:cs="Times New Roman"/>
                <w:i/>
                <w:lang w:val="ru-RU"/>
              </w:rPr>
              <w:t xml:space="preserve"> </w:t>
            </w:r>
            <w:proofErr w:type="spellStart"/>
            <w:r w:rsidRPr="00F920AD">
              <w:rPr>
                <w:rFonts w:ascii="Times New Roman" w:hAnsi="Times New Roman" w:cs="Times New Roman"/>
                <w:i/>
                <w:lang w:val="ru-RU"/>
              </w:rPr>
              <w:t>конида</w:t>
            </w:r>
            <w:proofErr w:type="spellEnd"/>
            <w:r w:rsidRPr="00F920AD">
              <w:rPr>
                <w:rFonts w:ascii="Times New Roman" w:hAnsi="Times New Roman" w:cs="Times New Roman"/>
                <w:i/>
                <w:lang w:val="ru-RU"/>
              </w:rPr>
              <w:t xml:space="preserve"> – 200,0 </w:t>
            </w:r>
            <w:proofErr w:type="spellStart"/>
            <w:r w:rsidRPr="00F920AD">
              <w:rPr>
                <w:rFonts w:ascii="Times New Roman" w:hAnsi="Times New Roman" w:cs="Times New Roman"/>
                <w:i/>
                <w:lang w:val="ru-RU"/>
              </w:rPr>
              <w:t>минг</w:t>
            </w:r>
            <w:proofErr w:type="spellEnd"/>
            <w:r w:rsidRPr="00F920AD">
              <w:rPr>
                <w:rFonts w:ascii="Times New Roman" w:hAnsi="Times New Roman" w:cs="Times New Roman"/>
                <w:i/>
                <w:lang w:val="ru-RU"/>
              </w:rPr>
              <w:t xml:space="preserve"> тонна;</w:t>
            </w:r>
          </w:p>
          <w:p w:rsidR="003E15AE" w:rsidRPr="00F920AD" w:rsidRDefault="003E15AE" w:rsidP="003E15AE">
            <w:pPr>
              <w:pStyle w:val="aa"/>
              <w:keepNext/>
              <w:widowControl w:val="0"/>
              <w:jc w:val="both"/>
              <w:rPr>
                <w:rFonts w:ascii="Times New Roman" w:hAnsi="Times New Roman" w:cs="Times New Roman"/>
                <w:i/>
                <w:lang w:val="ru-RU"/>
              </w:rPr>
            </w:pPr>
            <w:r w:rsidRPr="00F920AD">
              <w:rPr>
                <w:rFonts w:ascii="Times New Roman" w:hAnsi="Times New Roman" w:cs="Times New Roman"/>
                <w:i/>
                <w:lang w:val="ru-RU"/>
              </w:rPr>
              <w:t xml:space="preserve">- Ер ости </w:t>
            </w:r>
            <w:proofErr w:type="spellStart"/>
            <w:r w:rsidRPr="00F920AD">
              <w:rPr>
                <w:rFonts w:ascii="Times New Roman" w:hAnsi="Times New Roman" w:cs="Times New Roman"/>
                <w:i/>
                <w:lang w:val="ru-RU"/>
              </w:rPr>
              <w:t>усулида</w:t>
            </w:r>
            <w:proofErr w:type="spellEnd"/>
            <w:r w:rsidRPr="00F920AD">
              <w:rPr>
                <w:rFonts w:ascii="Times New Roman" w:hAnsi="Times New Roman" w:cs="Times New Roman"/>
                <w:i/>
                <w:lang w:val="ru-RU"/>
              </w:rPr>
              <w:t xml:space="preserve"> – 13,5 </w:t>
            </w:r>
            <w:proofErr w:type="spellStart"/>
            <w:r w:rsidRPr="00F920AD">
              <w:rPr>
                <w:rFonts w:ascii="Times New Roman" w:hAnsi="Times New Roman" w:cs="Times New Roman"/>
                <w:i/>
                <w:lang w:val="ru-RU"/>
              </w:rPr>
              <w:t>минг</w:t>
            </w:r>
            <w:proofErr w:type="spellEnd"/>
            <w:r w:rsidRPr="00F920AD">
              <w:rPr>
                <w:rFonts w:ascii="Times New Roman" w:hAnsi="Times New Roman" w:cs="Times New Roman"/>
                <w:i/>
                <w:lang w:val="ru-RU"/>
              </w:rPr>
              <w:t xml:space="preserve"> тонна.</w:t>
            </w:r>
          </w:p>
          <w:p w:rsidR="003E15AE" w:rsidRPr="00F920AD" w:rsidRDefault="003E15AE" w:rsidP="003E15AE">
            <w:pPr>
              <w:pStyle w:val="aa"/>
              <w:keepNext/>
              <w:widowControl w:val="0"/>
              <w:jc w:val="both"/>
              <w:rPr>
                <w:rFonts w:ascii="Times New Roman" w:hAnsi="Times New Roman" w:cs="Times New Roman"/>
                <w:lang w:val="ru-RU"/>
              </w:rPr>
            </w:pPr>
          </w:p>
          <w:p w:rsidR="003E15AE" w:rsidRPr="00F920AD" w:rsidRDefault="003E15AE" w:rsidP="003E15AE">
            <w:pPr>
              <w:pStyle w:val="aa"/>
              <w:keepNext/>
              <w:widowControl w:val="0"/>
              <w:jc w:val="both"/>
              <w:rPr>
                <w:rFonts w:ascii="Times New Roman" w:hAnsi="Times New Roman" w:cs="Times New Roman"/>
                <w:lang w:val="ru-RU"/>
              </w:rPr>
            </w:pPr>
            <w:proofErr w:type="spellStart"/>
            <w:r w:rsidRPr="00F920AD">
              <w:rPr>
                <w:rFonts w:ascii="Times New Roman" w:hAnsi="Times New Roman" w:cs="Times New Roman"/>
                <w:lang w:val="ru-RU"/>
              </w:rPr>
              <w:t>Шунингдек</w:t>
            </w:r>
            <w:proofErr w:type="spellEnd"/>
            <w:r w:rsidRPr="00F920AD">
              <w:rPr>
                <w:rFonts w:ascii="Times New Roman" w:hAnsi="Times New Roman" w:cs="Times New Roman"/>
                <w:lang w:val="ru-RU"/>
              </w:rPr>
              <w:t xml:space="preserve"> </w:t>
            </w:r>
            <w:r w:rsidRPr="00F920AD">
              <w:rPr>
                <w:rFonts w:ascii="Times New Roman" w:hAnsi="Times New Roman" w:cs="Times New Roman"/>
                <w:lang w:val="uz-Cyrl-UZ"/>
              </w:rPr>
              <w:t xml:space="preserve">I чорак давомида асосий </w:t>
            </w:r>
            <w:proofErr w:type="spellStart"/>
            <w:r w:rsidRPr="00F920AD">
              <w:rPr>
                <w:rFonts w:ascii="Times New Roman" w:hAnsi="Times New Roman" w:cs="Times New Roman"/>
                <w:lang w:val="ru-RU"/>
              </w:rPr>
              <w:t>истеъмолчиларга</w:t>
            </w:r>
            <w:proofErr w:type="spellEnd"/>
            <w:r w:rsidRPr="00F920AD">
              <w:rPr>
                <w:rFonts w:ascii="Times New Roman" w:hAnsi="Times New Roman" w:cs="Times New Roman"/>
                <w:lang w:val="ru-RU"/>
              </w:rPr>
              <w:t xml:space="preserve"> 1,06 </w:t>
            </w:r>
            <w:proofErr w:type="spellStart"/>
            <w:r w:rsidRPr="00F920AD">
              <w:rPr>
                <w:rFonts w:ascii="Times New Roman" w:hAnsi="Times New Roman" w:cs="Times New Roman"/>
                <w:lang w:val="ru-RU"/>
              </w:rPr>
              <w:t>млн</w:t>
            </w:r>
            <w:proofErr w:type="gramStart"/>
            <w:r w:rsidRPr="00F920AD">
              <w:rPr>
                <w:rFonts w:ascii="Times New Roman" w:hAnsi="Times New Roman" w:cs="Times New Roman"/>
                <w:lang w:val="ru-RU"/>
              </w:rPr>
              <w:t>.т</w:t>
            </w:r>
            <w:proofErr w:type="gramEnd"/>
            <w:r w:rsidRPr="00F920AD">
              <w:rPr>
                <w:rFonts w:ascii="Times New Roman" w:hAnsi="Times New Roman" w:cs="Times New Roman"/>
                <w:lang w:val="ru-RU"/>
              </w:rPr>
              <w:t>онна</w:t>
            </w:r>
            <w:proofErr w:type="spellEnd"/>
            <w:r w:rsidRPr="00F920AD">
              <w:rPr>
                <w:rFonts w:ascii="Times New Roman" w:hAnsi="Times New Roman" w:cs="Times New Roman"/>
                <w:lang w:val="ru-RU"/>
              </w:rPr>
              <w:t xml:space="preserve"> </w:t>
            </w:r>
            <w:proofErr w:type="spellStart"/>
            <w:r w:rsidRPr="00F920AD">
              <w:rPr>
                <w:rFonts w:ascii="Times New Roman" w:hAnsi="Times New Roman" w:cs="Times New Roman"/>
                <w:lang w:val="ru-RU"/>
              </w:rPr>
              <w:t>кўмир</w:t>
            </w:r>
            <w:proofErr w:type="spellEnd"/>
            <w:r w:rsidRPr="00F920AD">
              <w:rPr>
                <w:rFonts w:ascii="Times New Roman" w:hAnsi="Times New Roman" w:cs="Times New Roman"/>
                <w:lang w:val="ru-RU"/>
              </w:rPr>
              <w:t xml:space="preserve"> </w:t>
            </w:r>
            <w:proofErr w:type="spellStart"/>
            <w:r w:rsidRPr="00F920AD">
              <w:rPr>
                <w:rFonts w:ascii="Times New Roman" w:hAnsi="Times New Roman" w:cs="Times New Roman"/>
                <w:lang w:val="ru-RU"/>
              </w:rPr>
              <w:t>етказиб</w:t>
            </w:r>
            <w:proofErr w:type="spellEnd"/>
            <w:r w:rsidRPr="00F920AD">
              <w:rPr>
                <w:rFonts w:ascii="Times New Roman" w:hAnsi="Times New Roman" w:cs="Times New Roman"/>
                <w:lang w:val="ru-RU"/>
              </w:rPr>
              <w:t xml:space="preserve"> </w:t>
            </w:r>
            <w:proofErr w:type="spellStart"/>
            <w:r w:rsidRPr="00F920AD">
              <w:rPr>
                <w:rFonts w:ascii="Times New Roman" w:hAnsi="Times New Roman" w:cs="Times New Roman"/>
                <w:lang w:val="ru-RU"/>
              </w:rPr>
              <w:t>берилади</w:t>
            </w:r>
            <w:proofErr w:type="spellEnd"/>
            <w:r w:rsidRPr="00F920AD">
              <w:rPr>
                <w:rFonts w:ascii="Times New Roman" w:hAnsi="Times New Roman" w:cs="Times New Roman"/>
                <w:lang w:val="ru-RU"/>
              </w:rPr>
              <w:t xml:space="preserve">, </w:t>
            </w:r>
            <w:proofErr w:type="spellStart"/>
            <w:r w:rsidRPr="00F920AD">
              <w:rPr>
                <w:rFonts w:ascii="Times New Roman" w:hAnsi="Times New Roman" w:cs="Times New Roman"/>
                <w:lang w:val="ru-RU"/>
              </w:rPr>
              <w:t>шундан</w:t>
            </w:r>
            <w:proofErr w:type="spellEnd"/>
            <w:r w:rsidRPr="00F920AD">
              <w:rPr>
                <w:rFonts w:ascii="Times New Roman" w:hAnsi="Times New Roman" w:cs="Times New Roman"/>
                <w:lang w:val="ru-RU"/>
              </w:rPr>
              <w:t>:</w:t>
            </w:r>
          </w:p>
          <w:p w:rsidR="003E15AE" w:rsidRPr="00F920AD" w:rsidRDefault="003E15AE" w:rsidP="003E15AE">
            <w:pPr>
              <w:pStyle w:val="aa"/>
              <w:keepNext/>
              <w:widowControl w:val="0"/>
              <w:jc w:val="both"/>
              <w:rPr>
                <w:rFonts w:ascii="Times New Roman" w:hAnsi="Times New Roman" w:cs="Times New Roman"/>
                <w:i/>
                <w:lang w:val="ru-RU"/>
              </w:rPr>
            </w:pPr>
            <w:r w:rsidRPr="00F920AD">
              <w:rPr>
                <w:rFonts w:ascii="Times New Roman" w:hAnsi="Times New Roman" w:cs="Times New Roman"/>
                <w:i/>
                <w:lang w:val="ru-RU"/>
              </w:rPr>
              <w:t xml:space="preserve">- </w:t>
            </w:r>
            <w:proofErr w:type="spellStart"/>
            <w:r w:rsidRPr="00F920AD">
              <w:rPr>
                <w:rFonts w:ascii="Times New Roman" w:hAnsi="Times New Roman" w:cs="Times New Roman"/>
                <w:i/>
                <w:lang w:val="ru-RU"/>
              </w:rPr>
              <w:t>иссиқлик</w:t>
            </w:r>
            <w:proofErr w:type="spellEnd"/>
            <w:r w:rsidRPr="00F920AD">
              <w:rPr>
                <w:rFonts w:ascii="Times New Roman" w:hAnsi="Times New Roman" w:cs="Times New Roman"/>
                <w:i/>
                <w:lang w:val="ru-RU"/>
              </w:rPr>
              <w:t xml:space="preserve"> </w:t>
            </w:r>
            <w:proofErr w:type="spellStart"/>
            <w:r w:rsidRPr="00F920AD">
              <w:rPr>
                <w:rFonts w:ascii="Times New Roman" w:hAnsi="Times New Roman" w:cs="Times New Roman"/>
                <w:i/>
                <w:lang w:val="ru-RU"/>
              </w:rPr>
              <w:t>электр</w:t>
            </w:r>
            <w:proofErr w:type="spellEnd"/>
            <w:r w:rsidRPr="00F920AD">
              <w:rPr>
                <w:rFonts w:ascii="Times New Roman" w:hAnsi="Times New Roman" w:cs="Times New Roman"/>
                <w:i/>
                <w:lang w:val="ru-RU"/>
              </w:rPr>
              <w:t xml:space="preserve"> </w:t>
            </w:r>
            <w:proofErr w:type="spellStart"/>
            <w:r w:rsidRPr="00F920AD">
              <w:rPr>
                <w:rFonts w:ascii="Times New Roman" w:hAnsi="Times New Roman" w:cs="Times New Roman"/>
                <w:i/>
                <w:lang w:val="ru-RU"/>
              </w:rPr>
              <w:t>станцияларига</w:t>
            </w:r>
            <w:proofErr w:type="spellEnd"/>
            <w:r w:rsidRPr="00F920AD">
              <w:rPr>
                <w:rFonts w:ascii="Times New Roman" w:hAnsi="Times New Roman" w:cs="Times New Roman"/>
                <w:i/>
                <w:lang w:val="ru-RU"/>
              </w:rPr>
              <w:t xml:space="preserve"> – 0,812  </w:t>
            </w:r>
            <w:proofErr w:type="spellStart"/>
            <w:r w:rsidRPr="00F920AD">
              <w:rPr>
                <w:rFonts w:ascii="Times New Roman" w:hAnsi="Times New Roman" w:cs="Times New Roman"/>
                <w:i/>
                <w:lang w:val="ru-RU"/>
              </w:rPr>
              <w:t>млн</w:t>
            </w:r>
            <w:proofErr w:type="gramStart"/>
            <w:r w:rsidRPr="00F920AD">
              <w:rPr>
                <w:rFonts w:ascii="Times New Roman" w:hAnsi="Times New Roman" w:cs="Times New Roman"/>
                <w:i/>
                <w:lang w:val="ru-RU"/>
              </w:rPr>
              <w:t>.т</w:t>
            </w:r>
            <w:proofErr w:type="gramEnd"/>
            <w:r w:rsidRPr="00F920AD">
              <w:rPr>
                <w:rFonts w:ascii="Times New Roman" w:hAnsi="Times New Roman" w:cs="Times New Roman"/>
                <w:i/>
                <w:lang w:val="ru-RU"/>
              </w:rPr>
              <w:t>онна</w:t>
            </w:r>
            <w:proofErr w:type="spellEnd"/>
            <w:r w:rsidRPr="00F920AD">
              <w:rPr>
                <w:rFonts w:ascii="Times New Roman" w:hAnsi="Times New Roman" w:cs="Times New Roman"/>
                <w:i/>
                <w:lang w:val="ru-RU"/>
              </w:rPr>
              <w:t>;</w:t>
            </w:r>
          </w:p>
          <w:p w:rsidR="000C133A" w:rsidRPr="00F920AD" w:rsidRDefault="003E15AE" w:rsidP="003E15AE">
            <w:pPr>
              <w:pStyle w:val="aa"/>
              <w:keepNext/>
              <w:widowControl w:val="0"/>
              <w:jc w:val="both"/>
              <w:rPr>
                <w:rFonts w:ascii="Times New Roman" w:hAnsi="Times New Roman" w:cs="Times New Roman"/>
                <w:i/>
                <w:lang w:val="ru-RU"/>
              </w:rPr>
            </w:pPr>
            <w:r w:rsidRPr="00F920AD">
              <w:rPr>
                <w:rFonts w:ascii="Times New Roman" w:hAnsi="Times New Roman" w:cs="Times New Roman"/>
                <w:i/>
              </w:rPr>
              <w:t xml:space="preserve">- </w:t>
            </w:r>
            <w:proofErr w:type="spellStart"/>
            <w:r w:rsidRPr="00F920AD">
              <w:rPr>
                <w:rFonts w:ascii="Times New Roman" w:hAnsi="Times New Roman" w:cs="Times New Roman"/>
                <w:i/>
              </w:rPr>
              <w:t>аҳолига</w:t>
            </w:r>
            <w:proofErr w:type="spellEnd"/>
            <w:r w:rsidRPr="00F920AD">
              <w:rPr>
                <w:rFonts w:ascii="Times New Roman" w:hAnsi="Times New Roman" w:cs="Times New Roman"/>
                <w:i/>
              </w:rPr>
              <w:t xml:space="preserve"> – </w:t>
            </w:r>
            <w:r w:rsidRPr="00F920AD">
              <w:rPr>
                <w:rFonts w:ascii="Times New Roman" w:hAnsi="Times New Roman" w:cs="Times New Roman"/>
                <w:i/>
                <w:lang w:val="uz-Cyrl-UZ"/>
              </w:rPr>
              <w:t xml:space="preserve">248,7 </w:t>
            </w:r>
            <w:proofErr w:type="spellStart"/>
            <w:r w:rsidRPr="00F920AD">
              <w:rPr>
                <w:rFonts w:ascii="Times New Roman" w:hAnsi="Times New Roman" w:cs="Times New Roman"/>
                <w:i/>
              </w:rPr>
              <w:t>минг</w:t>
            </w:r>
            <w:proofErr w:type="spellEnd"/>
            <w:r w:rsidRPr="00F920AD">
              <w:rPr>
                <w:rFonts w:ascii="Times New Roman" w:hAnsi="Times New Roman" w:cs="Times New Roman"/>
                <w:i/>
              </w:rPr>
              <w:t xml:space="preserve"> </w:t>
            </w:r>
            <w:proofErr w:type="spellStart"/>
            <w:r w:rsidRPr="00F920AD">
              <w:rPr>
                <w:rFonts w:ascii="Times New Roman" w:hAnsi="Times New Roman" w:cs="Times New Roman"/>
                <w:i/>
              </w:rPr>
              <w:t>тонна</w:t>
            </w:r>
            <w:proofErr w:type="spellEnd"/>
            <w:r w:rsidRPr="00F920AD">
              <w:rPr>
                <w:rFonts w:ascii="Times New Roman" w:hAnsi="Times New Roman" w:cs="Times New Roman"/>
                <w:i/>
              </w:rPr>
              <w:t>;</w:t>
            </w:r>
          </w:p>
        </w:tc>
        <w:tc>
          <w:tcPr>
            <w:tcW w:w="1843" w:type="dxa"/>
            <w:tcBorders>
              <w:bottom w:val="single" w:sz="4" w:space="0" w:color="auto"/>
            </w:tcBorders>
            <w:shd w:val="clear" w:color="auto" w:fill="auto"/>
            <w:vAlign w:val="center"/>
          </w:tcPr>
          <w:p w:rsidR="000C133A" w:rsidRDefault="002F6BD7" w:rsidP="006B16E0">
            <w:pPr>
              <w:pStyle w:val="aa"/>
              <w:keepNext/>
              <w:widowControl w:val="0"/>
              <w:ind w:firstLine="28"/>
              <w:rPr>
                <w:rFonts w:ascii="Times New Roman" w:hAnsi="Times New Roman" w:cs="Times New Roman"/>
                <w:lang w:val="ru-RU"/>
              </w:rPr>
            </w:pPr>
            <w:r>
              <w:rPr>
                <w:rFonts w:ascii="Times New Roman" w:hAnsi="Times New Roman" w:cs="Times New Roman"/>
                <w:lang w:val="ru-RU"/>
              </w:rPr>
              <w:t xml:space="preserve">2024 </w:t>
            </w:r>
            <w:proofErr w:type="spellStart"/>
            <w:r>
              <w:rPr>
                <w:rFonts w:ascii="Times New Roman" w:hAnsi="Times New Roman" w:cs="Times New Roman"/>
                <w:lang w:val="ru-RU"/>
              </w:rPr>
              <w:t>йил</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давомида</w:t>
            </w:r>
            <w:proofErr w:type="spellEnd"/>
          </w:p>
          <w:p w:rsidR="002F6BD7" w:rsidRDefault="002F6BD7" w:rsidP="006B16E0">
            <w:pPr>
              <w:pStyle w:val="aa"/>
              <w:keepNext/>
              <w:widowControl w:val="0"/>
              <w:ind w:firstLine="28"/>
              <w:rPr>
                <w:rFonts w:ascii="Times New Roman" w:hAnsi="Times New Roman" w:cs="Times New Roman"/>
                <w:lang w:val="ru-RU"/>
              </w:rPr>
            </w:pPr>
          </w:p>
          <w:p w:rsidR="002F6BD7" w:rsidRPr="006B16E0" w:rsidRDefault="001F0ACE" w:rsidP="006B16E0">
            <w:pPr>
              <w:pStyle w:val="aa"/>
              <w:keepNext/>
              <w:widowControl w:val="0"/>
              <w:ind w:firstLine="28"/>
              <w:rPr>
                <w:rFonts w:ascii="Times New Roman" w:hAnsi="Times New Roman" w:cs="Times New Roman"/>
                <w:lang w:val="ru-RU"/>
              </w:rPr>
            </w:pPr>
            <w:proofErr w:type="spellStart"/>
            <w:r>
              <w:rPr>
                <w:rFonts w:ascii="Times New Roman" w:hAnsi="Times New Roman" w:cs="Times New Roman"/>
                <w:lang w:val="ru-RU"/>
              </w:rPr>
              <w:t>я</w:t>
            </w:r>
            <w:r w:rsidR="0039166E">
              <w:rPr>
                <w:rFonts w:ascii="Times New Roman" w:hAnsi="Times New Roman" w:cs="Times New Roman"/>
                <w:lang w:val="ru-RU"/>
              </w:rPr>
              <w:t>нвар</w:t>
            </w:r>
            <w:proofErr w:type="spellEnd"/>
            <w:r w:rsidR="0039166E">
              <w:rPr>
                <w:rFonts w:ascii="Times New Roman" w:hAnsi="Times New Roman" w:cs="Times New Roman"/>
                <w:lang w:val="ru-RU"/>
              </w:rPr>
              <w:t xml:space="preserve"> - март</w:t>
            </w:r>
          </w:p>
        </w:tc>
        <w:tc>
          <w:tcPr>
            <w:tcW w:w="4110" w:type="dxa"/>
            <w:tcBorders>
              <w:bottom w:val="single" w:sz="4" w:space="0" w:color="auto"/>
            </w:tcBorders>
            <w:shd w:val="clear" w:color="auto" w:fill="auto"/>
            <w:vAlign w:val="center"/>
          </w:tcPr>
          <w:p w:rsidR="000C133A" w:rsidRPr="00CB2A1C" w:rsidRDefault="000C133A"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Бош муҳандис (Иномхужаев),</w:t>
            </w:r>
          </w:p>
          <w:p w:rsidR="000C133A" w:rsidRPr="00CB2A1C" w:rsidRDefault="000C133A"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Техник бўлим (Еникеев)</w:t>
            </w:r>
          </w:p>
          <w:p w:rsidR="000C133A" w:rsidRPr="00CB2A1C" w:rsidRDefault="000C133A"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Бош механик (</w:t>
            </w:r>
            <w:r w:rsidR="002F6BD7">
              <w:rPr>
                <w:rFonts w:ascii="Times New Roman" w:hAnsi="Times New Roman" w:cs="Times New Roman"/>
                <w:sz w:val="24"/>
                <w:szCs w:val="24"/>
                <w:lang w:val="uz-Cyrl-UZ"/>
              </w:rPr>
              <w:t>Куралов</w:t>
            </w:r>
            <w:r w:rsidRPr="00CB2A1C">
              <w:rPr>
                <w:rFonts w:ascii="Times New Roman" w:hAnsi="Times New Roman" w:cs="Times New Roman"/>
                <w:sz w:val="24"/>
                <w:szCs w:val="24"/>
                <w:lang w:val="uz-Cyrl-UZ"/>
              </w:rPr>
              <w:t>),</w:t>
            </w:r>
          </w:p>
          <w:p w:rsidR="000C133A" w:rsidRPr="00CB2A1C" w:rsidRDefault="000C133A"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Маркетинг бўлими (Хафизов),</w:t>
            </w:r>
          </w:p>
          <w:p w:rsidR="000C133A" w:rsidRPr="00CB2A1C" w:rsidRDefault="000C133A"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“Ангрен кўмир кони” (Корчагин),</w:t>
            </w:r>
          </w:p>
          <w:p w:rsidR="000C133A" w:rsidRPr="00CB2A1C" w:rsidRDefault="000C133A"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“Апартак кўмир кони” (</w:t>
            </w:r>
            <w:r>
              <w:rPr>
                <w:rFonts w:ascii="Times New Roman" w:hAnsi="Times New Roman" w:cs="Times New Roman"/>
                <w:sz w:val="24"/>
                <w:szCs w:val="24"/>
                <w:lang w:val="uz-Cyrl-UZ"/>
              </w:rPr>
              <w:t>Абдикашев</w:t>
            </w:r>
            <w:r w:rsidRPr="00CB2A1C">
              <w:rPr>
                <w:rFonts w:ascii="Times New Roman" w:hAnsi="Times New Roman" w:cs="Times New Roman"/>
                <w:sz w:val="24"/>
                <w:szCs w:val="24"/>
                <w:lang w:val="uz-Cyrl-UZ"/>
              </w:rPr>
              <w:t>),</w:t>
            </w:r>
          </w:p>
          <w:p w:rsidR="000C133A" w:rsidRPr="00CB2A1C" w:rsidRDefault="000C133A"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ШУҚҚО (Муталипов)</w:t>
            </w:r>
          </w:p>
          <w:p w:rsidR="000C133A" w:rsidRPr="00CB2A1C" w:rsidRDefault="000C133A"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“Кўмиртаъминот” МЧЖ (Умаров)</w:t>
            </w:r>
          </w:p>
        </w:tc>
      </w:tr>
      <w:tr w:rsidR="006B16E0" w:rsidRPr="008802B9" w:rsidTr="00C00351">
        <w:tc>
          <w:tcPr>
            <w:tcW w:w="851" w:type="dxa"/>
            <w:tcBorders>
              <w:bottom w:val="single" w:sz="4" w:space="0" w:color="auto"/>
            </w:tcBorders>
            <w:shd w:val="clear" w:color="auto" w:fill="auto"/>
            <w:vAlign w:val="center"/>
          </w:tcPr>
          <w:p w:rsidR="006B16E0" w:rsidRPr="00A30B5A" w:rsidRDefault="006B16E0" w:rsidP="00EB3E98">
            <w:pPr>
              <w:pStyle w:val="a8"/>
              <w:numPr>
                <w:ilvl w:val="0"/>
                <w:numId w:val="5"/>
              </w:numPr>
              <w:jc w:val="center"/>
              <w:rPr>
                <w:rFonts w:ascii="Times New Roman" w:hAnsi="Times New Roman" w:cs="Times New Roman"/>
                <w:b/>
                <w:sz w:val="24"/>
                <w:szCs w:val="24"/>
                <w:lang w:val="uz-Cyrl-UZ"/>
              </w:rPr>
            </w:pPr>
          </w:p>
        </w:tc>
        <w:tc>
          <w:tcPr>
            <w:tcW w:w="9214" w:type="dxa"/>
            <w:tcBorders>
              <w:bottom w:val="single" w:sz="4" w:space="0" w:color="auto"/>
            </w:tcBorders>
            <w:shd w:val="clear" w:color="auto" w:fill="auto"/>
          </w:tcPr>
          <w:p w:rsidR="006B16E0" w:rsidRPr="00F920AD" w:rsidRDefault="003E15AE" w:rsidP="00E737C2">
            <w:pPr>
              <w:pStyle w:val="aa"/>
              <w:keepNext/>
              <w:widowControl w:val="0"/>
              <w:jc w:val="both"/>
              <w:rPr>
                <w:rFonts w:ascii="Times New Roman" w:hAnsi="Times New Roman" w:cs="Times New Roman"/>
                <w:lang w:val="uz-Cyrl-UZ"/>
              </w:rPr>
            </w:pPr>
            <w:r w:rsidRPr="00F920AD">
              <w:rPr>
                <w:rFonts w:ascii="Times New Roman" w:hAnsi="Times New Roman" w:cs="Times New Roman"/>
                <w:lang w:val="uz-Cyrl-UZ"/>
              </w:rPr>
              <w:t>Тадбиркорлик ва кичик бизнесни ривожлантириш, товар бозорида эркин рақобат муҳитини шакллантириш ҳамда тадбиркорларга хомашё сотиб олиш учун тенг имкониятлар яратишда жами 15,0 минг тонна кўмир маҳсулотларини биржа савдолари орқали сотишдаги шаффофликни таъминлаш.</w:t>
            </w:r>
          </w:p>
        </w:tc>
        <w:tc>
          <w:tcPr>
            <w:tcW w:w="1843" w:type="dxa"/>
            <w:tcBorders>
              <w:bottom w:val="single" w:sz="4" w:space="0" w:color="auto"/>
            </w:tcBorders>
            <w:shd w:val="clear" w:color="auto" w:fill="auto"/>
            <w:vAlign w:val="center"/>
          </w:tcPr>
          <w:p w:rsidR="006B16E0" w:rsidRPr="0039166E" w:rsidRDefault="001F0ACE" w:rsidP="0039166E">
            <w:pPr>
              <w:pStyle w:val="aa"/>
              <w:keepNext/>
              <w:widowControl w:val="0"/>
              <w:ind w:firstLine="28"/>
              <w:rPr>
                <w:rFonts w:ascii="Times New Roman" w:hAnsi="Times New Roman" w:cs="Times New Roman"/>
                <w:lang w:val="uz-Cyrl-UZ"/>
              </w:rPr>
            </w:pPr>
            <w:proofErr w:type="spellStart"/>
            <w:r>
              <w:rPr>
                <w:rFonts w:ascii="Times New Roman" w:hAnsi="Times New Roman" w:cs="Times New Roman"/>
                <w:lang w:val="ru-RU"/>
              </w:rPr>
              <w:t>я</w:t>
            </w:r>
            <w:r w:rsidR="006B16E0">
              <w:rPr>
                <w:rFonts w:ascii="Times New Roman" w:hAnsi="Times New Roman" w:cs="Times New Roman"/>
                <w:lang w:val="ru-RU"/>
              </w:rPr>
              <w:t>нвар</w:t>
            </w:r>
            <w:proofErr w:type="spellEnd"/>
            <w:r w:rsidR="006B16E0">
              <w:rPr>
                <w:rFonts w:ascii="Times New Roman" w:hAnsi="Times New Roman" w:cs="Times New Roman"/>
                <w:lang w:val="ru-RU"/>
              </w:rPr>
              <w:t xml:space="preserve"> - </w:t>
            </w:r>
            <w:r w:rsidR="0039166E">
              <w:rPr>
                <w:rFonts w:ascii="Times New Roman" w:hAnsi="Times New Roman" w:cs="Times New Roman"/>
                <w:lang w:val="ru-RU"/>
              </w:rPr>
              <w:t>март</w:t>
            </w:r>
          </w:p>
        </w:tc>
        <w:tc>
          <w:tcPr>
            <w:tcW w:w="4110" w:type="dxa"/>
            <w:tcBorders>
              <w:bottom w:val="single" w:sz="4" w:space="0" w:color="auto"/>
            </w:tcBorders>
            <w:shd w:val="clear" w:color="auto" w:fill="auto"/>
            <w:vAlign w:val="center"/>
          </w:tcPr>
          <w:p w:rsidR="006B16E0" w:rsidRPr="00CB2A1C" w:rsidRDefault="006B16E0"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Бош муҳандис (Иномхужаев),</w:t>
            </w:r>
          </w:p>
          <w:p w:rsidR="006B16E0" w:rsidRPr="00CB2A1C" w:rsidRDefault="006B16E0"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Марк</w:t>
            </w:r>
            <w:r>
              <w:rPr>
                <w:rFonts w:ascii="Times New Roman" w:hAnsi="Times New Roman" w:cs="Times New Roman"/>
                <w:sz w:val="24"/>
                <w:szCs w:val="24"/>
                <w:lang w:val="uz-Cyrl-UZ"/>
              </w:rPr>
              <w:t>ет</w:t>
            </w:r>
            <w:r w:rsidRPr="00CB2A1C">
              <w:rPr>
                <w:rFonts w:ascii="Times New Roman" w:hAnsi="Times New Roman" w:cs="Times New Roman"/>
                <w:sz w:val="24"/>
                <w:szCs w:val="24"/>
                <w:lang w:val="uz-Cyrl-UZ"/>
              </w:rPr>
              <w:t>инг бўлими (Хафизов),</w:t>
            </w:r>
          </w:p>
        </w:tc>
      </w:tr>
      <w:tr w:rsidR="006B16E0" w:rsidRPr="008802B9" w:rsidTr="00C00351">
        <w:tc>
          <w:tcPr>
            <w:tcW w:w="851" w:type="dxa"/>
            <w:tcBorders>
              <w:bottom w:val="single" w:sz="4" w:space="0" w:color="auto"/>
            </w:tcBorders>
            <w:shd w:val="clear" w:color="auto" w:fill="auto"/>
            <w:vAlign w:val="center"/>
          </w:tcPr>
          <w:p w:rsidR="006B16E0" w:rsidRPr="00A30B5A" w:rsidRDefault="006B16E0" w:rsidP="00EB3E98">
            <w:pPr>
              <w:pStyle w:val="a8"/>
              <w:numPr>
                <w:ilvl w:val="0"/>
                <w:numId w:val="5"/>
              </w:numPr>
              <w:jc w:val="center"/>
              <w:rPr>
                <w:rFonts w:ascii="Times New Roman" w:hAnsi="Times New Roman" w:cs="Times New Roman"/>
                <w:b/>
                <w:sz w:val="24"/>
                <w:szCs w:val="24"/>
                <w:lang w:val="uz-Cyrl-UZ"/>
              </w:rPr>
            </w:pPr>
          </w:p>
        </w:tc>
        <w:tc>
          <w:tcPr>
            <w:tcW w:w="9214" w:type="dxa"/>
            <w:tcBorders>
              <w:bottom w:val="single" w:sz="4" w:space="0" w:color="auto"/>
            </w:tcBorders>
            <w:shd w:val="clear" w:color="auto" w:fill="auto"/>
          </w:tcPr>
          <w:p w:rsidR="00154FC6" w:rsidRPr="00F920AD" w:rsidRDefault="00154FC6" w:rsidP="00154FC6">
            <w:pPr>
              <w:pStyle w:val="aa"/>
              <w:keepNext/>
              <w:widowControl w:val="0"/>
              <w:jc w:val="both"/>
              <w:rPr>
                <w:rFonts w:ascii="Times New Roman" w:hAnsi="Times New Roman" w:cs="Times New Roman"/>
                <w:lang w:val="uz-Cyrl-UZ"/>
              </w:rPr>
            </w:pPr>
            <w:r w:rsidRPr="00F920AD">
              <w:rPr>
                <w:rFonts w:ascii="Times New Roman" w:hAnsi="Times New Roman" w:cs="Times New Roman"/>
                <w:lang w:val="uz-Cyrl-UZ"/>
              </w:rPr>
              <w:t>Жорий йил якунига харажатларини оптималлаштриш доирасида, энергия ва ёқилғи ресурсларидан оқилона фойдаланиш хисобига ишлаб чиқариш сарфини 16,0 млрд.сумга ёки 0,9 %га камайтирилади, хусусан электр энергияси сарфини 0,5%га, ёқилғи мойлаш махсулотлар сарфини 0,4%га камайтирилиши кутилмоқда.</w:t>
            </w:r>
          </w:p>
          <w:p w:rsidR="00154FC6" w:rsidRPr="00F920AD" w:rsidRDefault="00154FC6" w:rsidP="00154FC6">
            <w:pPr>
              <w:pStyle w:val="aa"/>
              <w:keepNext/>
              <w:widowControl w:val="0"/>
              <w:jc w:val="both"/>
              <w:rPr>
                <w:rFonts w:ascii="Times New Roman" w:hAnsi="Times New Roman" w:cs="Times New Roman"/>
                <w:lang w:val="uz-Cyrl-UZ"/>
              </w:rPr>
            </w:pPr>
            <w:r w:rsidRPr="00F920AD">
              <w:rPr>
                <w:rFonts w:ascii="Times New Roman" w:hAnsi="Times New Roman" w:cs="Times New Roman"/>
                <w:lang w:val="uz-Cyrl-UZ"/>
              </w:rPr>
              <w:t>Шундан:</w:t>
            </w:r>
          </w:p>
          <w:p w:rsidR="006B16E0" w:rsidRPr="00F920AD" w:rsidRDefault="00154FC6" w:rsidP="00154FC6">
            <w:pPr>
              <w:pStyle w:val="aa"/>
              <w:keepNext/>
              <w:widowControl w:val="0"/>
              <w:jc w:val="both"/>
              <w:rPr>
                <w:rFonts w:ascii="Times New Roman" w:hAnsi="Times New Roman" w:cs="Times New Roman"/>
                <w:lang w:val="uz-Cyrl-UZ"/>
              </w:rPr>
            </w:pPr>
            <w:r w:rsidRPr="00F920AD">
              <w:rPr>
                <w:rFonts w:ascii="Times New Roman" w:hAnsi="Times New Roman" w:cs="Times New Roman"/>
                <w:lang w:val="uz-Cyrl-UZ"/>
              </w:rPr>
              <w:t>- I чорак якунига қадар 2,6 млрд.сумга 0,9 %га камайтирилади, хусусан электр энергияси сарфини 0,5 %га, ёқилғи мойлаш махсулотлар сарфини 0,4 %га камайтирилиши кутилмоқда.</w:t>
            </w:r>
          </w:p>
        </w:tc>
        <w:tc>
          <w:tcPr>
            <w:tcW w:w="1843" w:type="dxa"/>
            <w:tcBorders>
              <w:bottom w:val="single" w:sz="4" w:space="0" w:color="auto"/>
            </w:tcBorders>
            <w:shd w:val="clear" w:color="auto" w:fill="auto"/>
            <w:vAlign w:val="center"/>
          </w:tcPr>
          <w:p w:rsidR="006B16E0" w:rsidRDefault="0039166E" w:rsidP="00FA5A55">
            <w:pPr>
              <w:pStyle w:val="aa"/>
              <w:keepNext/>
              <w:widowControl w:val="0"/>
              <w:ind w:firstLine="28"/>
              <w:rPr>
                <w:rFonts w:ascii="Times New Roman" w:hAnsi="Times New Roman" w:cs="Times New Roman"/>
                <w:lang w:val="ru-RU"/>
              </w:rPr>
            </w:pPr>
            <w:r>
              <w:rPr>
                <w:rFonts w:ascii="Times New Roman" w:hAnsi="Times New Roman" w:cs="Times New Roman"/>
                <w:lang w:val="ru-RU"/>
              </w:rPr>
              <w:t xml:space="preserve">2024 </w:t>
            </w:r>
            <w:proofErr w:type="spellStart"/>
            <w:r>
              <w:rPr>
                <w:rFonts w:ascii="Times New Roman" w:hAnsi="Times New Roman" w:cs="Times New Roman"/>
                <w:lang w:val="ru-RU"/>
              </w:rPr>
              <w:t>йил</w:t>
            </w:r>
            <w:proofErr w:type="spellEnd"/>
            <w:r>
              <w:rPr>
                <w:rFonts w:ascii="Times New Roman" w:hAnsi="Times New Roman" w:cs="Times New Roman"/>
                <w:lang w:val="ru-RU"/>
              </w:rPr>
              <w:t xml:space="preserve"> </w:t>
            </w:r>
          </w:p>
          <w:p w:rsidR="0039166E" w:rsidRDefault="0039166E" w:rsidP="00FA5A55">
            <w:pPr>
              <w:pStyle w:val="aa"/>
              <w:keepNext/>
              <w:widowControl w:val="0"/>
              <w:ind w:firstLine="28"/>
              <w:rPr>
                <w:rFonts w:ascii="Times New Roman" w:hAnsi="Times New Roman" w:cs="Times New Roman"/>
                <w:lang w:val="ru-RU"/>
              </w:rPr>
            </w:pPr>
          </w:p>
          <w:p w:rsidR="0039166E" w:rsidRDefault="0039166E" w:rsidP="00FA5A55">
            <w:pPr>
              <w:pStyle w:val="aa"/>
              <w:keepNext/>
              <w:widowControl w:val="0"/>
              <w:ind w:firstLine="28"/>
              <w:rPr>
                <w:rFonts w:ascii="Times New Roman" w:hAnsi="Times New Roman" w:cs="Times New Roman"/>
                <w:lang w:val="ru-RU"/>
              </w:rPr>
            </w:pPr>
          </w:p>
          <w:p w:rsidR="0039166E" w:rsidRPr="006B16E0" w:rsidRDefault="001F0ACE" w:rsidP="00FA5A55">
            <w:pPr>
              <w:pStyle w:val="aa"/>
              <w:keepNext/>
              <w:widowControl w:val="0"/>
              <w:ind w:firstLine="28"/>
              <w:rPr>
                <w:rFonts w:ascii="Times New Roman" w:hAnsi="Times New Roman" w:cs="Times New Roman"/>
                <w:lang w:val="ru-RU"/>
              </w:rPr>
            </w:pPr>
            <w:proofErr w:type="spellStart"/>
            <w:r>
              <w:rPr>
                <w:rFonts w:ascii="Times New Roman" w:hAnsi="Times New Roman" w:cs="Times New Roman"/>
                <w:lang w:val="ru-RU"/>
              </w:rPr>
              <w:t>я</w:t>
            </w:r>
            <w:r w:rsidR="0039166E">
              <w:rPr>
                <w:rFonts w:ascii="Times New Roman" w:hAnsi="Times New Roman" w:cs="Times New Roman"/>
                <w:lang w:val="ru-RU"/>
              </w:rPr>
              <w:t>нвар</w:t>
            </w:r>
            <w:proofErr w:type="spellEnd"/>
            <w:r w:rsidR="0039166E">
              <w:rPr>
                <w:rFonts w:ascii="Times New Roman" w:hAnsi="Times New Roman" w:cs="Times New Roman"/>
                <w:lang w:val="ru-RU"/>
              </w:rPr>
              <w:t xml:space="preserve"> - март</w:t>
            </w:r>
          </w:p>
        </w:tc>
        <w:tc>
          <w:tcPr>
            <w:tcW w:w="4110" w:type="dxa"/>
            <w:tcBorders>
              <w:bottom w:val="single" w:sz="4" w:space="0" w:color="auto"/>
            </w:tcBorders>
            <w:shd w:val="clear" w:color="auto" w:fill="auto"/>
            <w:vAlign w:val="center"/>
          </w:tcPr>
          <w:p w:rsidR="006B16E0" w:rsidRPr="00CB2A1C" w:rsidRDefault="006B16E0"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Рахбарнинг иқтисодий ва молиявий масалалар бўйича ўринбосари (Якубов),</w:t>
            </w:r>
          </w:p>
          <w:p w:rsidR="006B16E0" w:rsidRPr="00CB2A1C" w:rsidRDefault="006B16E0"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Иқтисодий тахлил ва башорат бошқармаси (Губайдуллин),</w:t>
            </w:r>
          </w:p>
          <w:p w:rsidR="006B16E0" w:rsidRPr="00CB2A1C" w:rsidRDefault="006B16E0"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Ёқилғи энергетика ресурслари хизмати(Машарипов),</w:t>
            </w:r>
          </w:p>
          <w:p w:rsidR="006B16E0" w:rsidRDefault="006B16E0" w:rsidP="00C00351">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Филиал рахбарлари</w:t>
            </w:r>
          </w:p>
          <w:p w:rsidR="00982414" w:rsidRPr="00CB2A1C" w:rsidRDefault="00982414" w:rsidP="008E0561">
            <w:pPr>
              <w:rPr>
                <w:rFonts w:ascii="Times New Roman" w:hAnsi="Times New Roman" w:cs="Times New Roman"/>
                <w:sz w:val="24"/>
                <w:szCs w:val="24"/>
              </w:rPr>
            </w:pPr>
          </w:p>
        </w:tc>
      </w:tr>
      <w:tr w:rsidR="006B16E0" w:rsidRPr="006820B6" w:rsidTr="00F07340">
        <w:tc>
          <w:tcPr>
            <w:tcW w:w="851" w:type="dxa"/>
            <w:tcBorders>
              <w:bottom w:val="single" w:sz="4" w:space="0" w:color="auto"/>
            </w:tcBorders>
            <w:shd w:val="clear" w:color="auto" w:fill="auto"/>
            <w:vAlign w:val="center"/>
          </w:tcPr>
          <w:p w:rsidR="006B16E0" w:rsidRPr="00A30B5A" w:rsidRDefault="006B16E0" w:rsidP="00EB3E98">
            <w:pPr>
              <w:pStyle w:val="a8"/>
              <w:numPr>
                <w:ilvl w:val="0"/>
                <w:numId w:val="5"/>
              </w:numPr>
              <w:jc w:val="center"/>
              <w:rPr>
                <w:rFonts w:ascii="Times New Roman" w:hAnsi="Times New Roman" w:cs="Times New Roman"/>
                <w:b/>
                <w:sz w:val="24"/>
                <w:szCs w:val="24"/>
                <w:lang w:val="uz-Cyrl-UZ"/>
              </w:rPr>
            </w:pPr>
          </w:p>
        </w:tc>
        <w:tc>
          <w:tcPr>
            <w:tcW w:w="9214" w:type="dxa"/>
            <w:tcBorders>
              <w:bottom w:val="single" w:sz="4" w:space="0" w:color="auto"/>
            </w:tcBorders>
            <w:shd w:val="clear" w:color="auto" w:fill="auto"/>
          </w:tcPr>
          <w:p w:rsidR="001F0ACE" w:rsidRPr="00F920AD" w:rsidRDefault="006820B6" w:rsidP="006820B6">
            <w:pPr>
              <w:pStyle w:val="aa"/>
              <w:keepNext/>
              <w:widowControl w:val="0"/>
              <w:jc w:val="both"/>
              <w:rPr>
                <w:rFonts w:ascii="Times New Roman" w:hAnsi="Times New Roman" w:cs="Times New Roman"/>
                <w:lang w:val="uz-Cyrl-UZ"/>
              </w:rPr>
            </w:pPr>
            <w:r w:rsidRPr="00F920AD">
              <w:rPr>
                <w:rFonts w:ascii="Times New Roman" w:hAnsi="Times New Roman" w:cs="Times New Roman"/>
                <w:lang w:val="uz-Cyrl-UZ"/>
              </w:rPr>
              <w:t xml:space="preserve">Махаллийлаштириш дастури доирасида ностандарт ускуналар учун йил якунига қадар умумий қиймати 5,3 млрд сўмлик 37 позициядаги бутловчи қисмларни ишлаб чиқариш, шу жумладан I чоракда 1,4 млрд сўм. </w:t>
            </w:r>
          </w:p>
        </w:tc>
        <w:tc>
          <w:tcPr>
            <w:tcW w:w="1843" w:type="dxa"/>
            <w:tcBorders>
              <w:bottom w:val="single" w:sz="4" w:space="0" w:color="auto"/>
            </w:tcBorders>
            <w:shd w:val="clear" w:color="auto" w:fill="auto"/>
            <w:vAlign w:val="center"/>
          </w:tcPr>
          <w:p w:rsidR="0039166E" w:rsidRDefault="0039166E" w:rsidP="0039166E">
            <w:pPr>
              <w:pStyle w:val="aa"/>
              <w:keepNext/>
              <w:widowControl w:val="0"/>
              <w:ind w:firstLine="28"/>
              <w:rPr>
                <w:rFonts w:ascii="Times New Roman" w:hAnsi="Times New Roman" w:cs="Times New Roman"/>
                <w:lang w:val="ru-RU"/>
              </w:rPr>
            </w:pPr>
            <w:r>
              <w:rPr>
                <w:rFonts w:ascii="Times New Roman" w:hAnsi="Times New Roman" w:cs="Times New Roman"/>
                <w:lang w:val="ru-RU"/>
              </w:rPr>
              <w:t xml:space="preserve">2024 </w:t>
            </w:r>
            <w:proofErr w:type="spellStart"/>
            <w:r>
              <w:rPr>
                <w:rFonts w:ascii="Times New Roman" w:hAnsi="Times New Roman" w:cs="Times New Roman"/>
                <w:lang w:val="ru-RU"/>
              </w:rPr>
              <w:t>йил</w:t>
            </w:r>
            <w:proofErr w:type="spellEnd"/>
          </w:p>
          <w:p w:rsidR="0039166E" w:rsidRDefault="0039166E" w:rsidP="0039166E">
            <w:pPr>
              <w:pStyle w:val="aa"/>
              <w:keepNext/>
              <w:widowControl w:val="0"/>
              <w:ind w:firstLine="28"/>
              <w:rPr>
                <w:rFonts w:ascii="Times New Roman" w:hAnsi="Times New Roman" w:cs="Times New Roman"/>
                <w:lang w:val="ru-RU"/>
              </w:rPr>
            </w:pPr>
          </w:p>
          <w:p w:rsidR="006B16E0" w:rsidRPr="006820B6" w:rsidRDefault="001F0ACE" w:rsidP="0039166E">
            <w:pPr>
              <w:pStyle w:val="aa"/>
              <w:keepNext/>
              <w:widowControl w:val="0"/>
              <w:ind w:firstLine="28"/>
              <w:rPr>
                <w:rFonts w:ascii="Times New Roman" w:hAnsi="Times New Roman" w:cs="Times New Roman"/>
                <w:lang w:val="uz-Cyrl-UZ"/>
              </w:rPr>
            </w:pPr>
            <w:proofErr w:type="spellStart"/>
            <w:r>
              <w:rPr>
                <w:rFonts w:ascii="Times New Roman" w:hAnsi="Times New Roman" w:cs="Times New Roman"/>
                <w:lang w:val="ru-RU"/>
              </w:rPr>
              <w:t>я</w:t>
            </w:r>
            <w:r w:rsidR="0039166E">
              <w:rPr>
                <w:rFonts w:ascii="Times New Roman" w:hAnsi="Times New Roman" w:cs="Times New Roman"/>
                <w:lang w:val="ru-RU"/>
              </w:rPr>
              <w:t>нвар</w:t>
            </w:r>
            <w:proofErr w:type="spellEnd"/>
            <w:r w:rsidR="0039166E">
              <w:rPr>
                <w:rFonts w:ascii="Times New Roman" w:hAnsi="Times New Roman" w:cs="Times New Roman"/>
                <w:lang w:val="ru-RU"/>
              </w:rPr>
              <w:t xml:space="preserve"> - март</w:t>
            </w:r>
          </w:p>
        </w:tc>
        <w:tc>
          <w:tcPr>
            <w:tcW w:w="4110" w:type="dxa"/>
            <w:tcBorders>
              <w:bottom w:val="single" w:sz="4" w:space="0" w:color="auto"/>
            </w:tcBorders>
            <w:shd w:val="clear" w:color="auto" w:fill="auto"/>
          </w:tcPr>
          <w:p w:rsidR="006B16E0" w:rsidRPr="00126597" w:rsidRDefault="006B16E0" w:rsidP="006B16E0">
            <w:pPr>
              <w:jc w:val="center"/>
              <w:rPr>
                <w:rFonts w:ascii="Times New Roman" w:hAnsi="Times New Roman" w:cs="Times New Roman"/>
                <w:sz w:val="24"/>
                <w:szCs w:val="24"/>
                <w:highlight w:val="yellow"/>
                <w:lang w:val="uz-Cyrl-UZ"/>
              </w:rPr>
            </w:pPr>
            <w:r w:rsidRPr="00612DCD">
              <w:rPr>
                <w:rFonts w:ascii="Times New Roman" w:hAnsi="Times New Roman" w:cs="Times New Roman"/>
                <w:sz w:val="24"/>
                <w:szCs w:val="24"/>
                <w:lang w:val="uz-Cyrl-UZ"/>
              </w:rPr>
              <w:t xml:space="preserve">Бош механик </w:t>
            </w:r>
            <w:r w:rsidR="002F6BD7">
              <w:rPr>
                <w:rFonts w:ascii="Times New Roman" w:hAnsi="Times New Roman" w:cs="Times New Roman"/>
                <w:sz w:val="24"/>
                <w:szCs w:val="24"/>
                <w:lang w:val="uz-Cyrl-UZ"/>
              </w:rPr>
              <w:t>(Куралов)</w:t>
            </w:r>
            <w:r w:rsidRPr="00612DCD">
              <w:rPr>
                <w:rFonts w:ascii="Times New Roman" w:hAnsi="Times New Roman" w:cs="Times New Roman"/>
                <w:sz w:val="24"/>
                <w:szCs w:val="24"/>
                <w:lang w:val="uz-Cyrl-UZ"/>
              </w:rPr>
              <w:br/>
              <w:t>“Тоғ-транспорти ускуналарини созлаш заводи” филиали (Турсунов)</w:t>
            </w:r>
          </w:p>
        </w:tc>
      </w:tr>
      <w:tr w:rsidR="006B16E0" w:rsidRPr="008802B9" w:rsidTr="00F85248">
        <w:tc>
          <w:tcPr>
            <w:tcW w:w="851" w:type="dxa"/>
            <w:shd w:val="clear" w:color="auto" w:fill="auto"/>
            <w:vAlign w:val="center"/>
          </w:tcPr>
          <w:p w:rsidR="006B16E0" w:rsidRPr="00A30B5A" w:rsidRDefault="006B16E0" w:rsidP="00EB3E98">
            <w:pPr>
              <w:pStyle w:val="a8"/>
              <w:numPr>
                <w:ilvl w:val="0"/>
                <w:numId w:val="5"/>
              </w:numPr>
              <w:jc w:val="center"/>
              <w:rPr>
                <w:rFonts w:ascii="Times New Roman" w:hAnsi="Times New Roman" w:cs="Times New Roman"/>
                <w:b/>
                <w:sz w:val="24"/>
                <w:szCs w:val="24"/>
                <w:lang w:val="uz-Cyrl-UZ"/>
              </w:rPr>
            </w:pPr>
          </w:p>
        </w:tc>
        <w:tc>
          <w:tcPr>
            <w:tcW w:w="9214" w:type="dxa"/>
            <w:shd w:val="clear" w:color="auto" w:fill="auto"/>
          </w:tcPr>
          <w:p w:rsidR="00154FC6" w:rsidRPr="00F920AD" w:rsidRDefault="00154FC6" w:rsidP="00154FC6">
            <w:pPr>
              <w:pStyle w:val="aa"/>
              <w:keepNext/>
              <w:widowControl w:val="0"/>
              <w:jc w:val="both"/>
              <w:rPr>
                <w:rFonts w:ascii="Times New Roman" w:hAnsi="Times New Roman" w:cs="Times New Roman"/>
                <w:lang w:val="uz-Cyrl-UZ"/>
              </w:rPr>
            </w:pPr>
            <w:r w:rsidRPr="00F920AD">
              <w:rPr>
                <w:rFonts w:ascii="Times New Roman" w:hAnsi="Times New Roman" w:cs="Times New Roman"/>
                <w:lang w:val="uz-Cyrl-UZ"/>
              </w:rPr>
              <w:t>2024 йилда корхона бўйича 589,3 тонна (ёки 7,3 млрд сўм) дизел ёқилғиси иқтисод қилиш режалаштирилган,шундан:</w:t>
            </w:r>
          </w:p>
          <w:p w:rsidR="001F0ACE" w:rsidRDefault="00154FC6" w:rsidP="00154FC6">
            <w:pPr>
              <w:pStyle w:val="aa"/>
              <w:keepNext/>
              <w:widowControl w:val="0"/>
              <w:jc w:val="both"/>
              <w:rPr>
                <w:rFonts w:ascii="Times New Roman" w:hAnsi="Times New Roman" w:cs="Times New Roman"/>
                <w:lang w:val="uz-Cyrl-UZ"/>
              </w:rPr>
            </w:pPr>
            <w:r w:rsidRPr="00F920AD">
              <w:rPr>
                <w:rFonts w:ascii="Times New Roman" w:hAnsi="Times New Roman" w:cs="Times New Roman"/>
                <w:lang w:val="uz-Cyrl-UZ"/>
              </w:rPr>
              <w:t>- I чорак якунига қадар 111,2 тонна (ёки 1,4 млрд сўм) дизел ёқилғиси иқтисод қилиш кутилмоқда.</w:t>
            </w:r>
          </w:p>
          <w:p w:rsidR="008E0561" w:rsidRPr="00F920AD" w:rsidRDefault="008E0561" w:rsidP="00154FC6">
            <w:pPr>
              <w:pStyle w:val="aa"/>
              <w:keepNext/>
              <w:widowControl w:val="0"/>
              <w:jc w:val="both"/>
              <w:rPr>
                <w:rFonts w:ascii="Times New Roman" w:hAnsi="Times New Roman" w:cs="Times New Roman"/>
                <w:lang w:val="uz-Cyrl-UZ"/>
              </w:rPr>
            </w:pPr>
          </w:p>
        </w:tc>
        <w:tc>
          <w:tcPr>
            <w:tcW w:w="1843" w:type="dxa"/>
            <w:shd w:val="clear" w:color="auto" w:fill="auto"/>
            <w:vAlign w:val="center"/>
          </w:tcPr>
          <w:p w:rsidR="0039166E" w:rsidRDefault="0039166E" w:rsidP="0039166E">
            <w:pPr>
              <w:pStyle w:val="aa"/>
              <w:keepNext/>
              <w:widowControl w:val="0"/>
              <w:ind w:firstLine="28"/>
              <w:rPr>
                <w:rFonts w:ascii="Times New Roman" w:hAnsi="Times New Roman" w:cs="Times New Roman"/>
                <w:lang w:val="ru-RU"/>
              </w:rPr>
            </w:pPr>
            <w:r>
              <w:rPr>
                <w:rFonts w:ascii="Times New Roman" w:hAnsi="Times New Roman" w:cs="Times New Roman"/>
                <w:lang w:val="ru-RU"/>
              </w:rPr>
              <w:t xml:space="preserve">2024 </w:t>
            </w:r>
            <w:proofErr w:type="spellStart"/>
            <w:r>
              <w:rPr>
                <w:rFonts w:ascii="Times New Roman" w:hAnsi="Times New Roman" w:cs="Times New Roman"/>
                <w:lang w:val="ru-RU"/>
              </w:rPr>
              <w:t>йил</w:t>
            </w:r>
            <w:proofErr w:type="spellEnd"/>
          </w:p>
          <w:p w:rsidR="0039166E" w:rsidRDefault="0039166E" w:rsidP="0039166E">
            <w:pPr>
              <w:pStyle w:val="aa"/>
              <w:keepNext/>
              <w:widowControl w:val="0"/>
              <w:ind w:firstLine="28"/>
              <w:rPr>
                <w:rFonts w:ascii="Times New Roman" w:hAnsi="Times New Roman" w:cs="Times New Roman"/>
                <w:lang w:val="ru-RU"/>
              </w:rPr>
            </w:pPr>
          </w:p>
          <w:p w:rsidR="006B16E0" w:rsidRPr="006B16E0" w:rsidRDefault="001F0ACE" w:rsidP="0039166E">
            <w:pPr>
              <w:pStyle w:val="aa"/>
              <w:keepNext/>
              <w:widowControl w:val="0"/>
              <w:ind w:firstLine="28"/>
              <w:rPr>
                <w:rFonts w:ascii="Times New Roman" w:hAnsi="Times New Roman" w:cs="Times New Roman"/>
                <w:lang w:val="ru-RU"/>
              </w:rPr>
            </w:pPr>
            <w:proofErr w:type="spellStart"/>
            <w:r>
              <w:rPr>
                <w:rFonts w:ascii="Times New Roman" w:hAnsi="Times New Roman" w:cs="Times New Roman"/>
                <w:lang w:val="ru-RU"/>
              </w:rPr>
              <w:t>я</w:t>
            </w:r>
            <w:r w:rsidR="0039166E">
              <w:rPr>
                <w:rFonts w:ascii="Times New Roman" w:hAnsi="Times New Roman" w:cs="Times New Roman"/>
                <w:lang w:val="ru-RU"/>
              </w:rPr>
              <w:t>нвар</w:t>
            </w:r>
            <w:proofErr w:type="spellEnd"/>
            <w:r w:rsidR="0039166E">
              <w:rPr>
                <w:rFonts w:ascii="Times New Roman" w:hAnsi="Times New Roman" w:cs="Times New Roman"/>
                <w:lang w:val="ru-RU"/>
              </w:rPr>
              <w:t xml:space="preserve"> </w:t>
            </w:r>
            <w:r>
              <w:rPr>
                <w:rFonts w:ascii="Times New Roman" w:hAnsi="Times New Roman" w:cs="Times New Roman"/>
                <w:lang w:val="ru-RU"/>
              </w:rPr>
              <w:t>–</w:t>
            </w:r>
            <w:r w:rsidR="0039166E">
              <w:rPr>
                <w:rFonts w:ascii="Times New Roman" w:hAnsi="Times New Roman" w:cs="Times New Roman"/>
                <w:lang w:val="ru-RU"/>
              </w:rPr>
              <w:t xml:space="preserve"> март</w:t>
            </w:r>
          </w:p>
        </w:tc>
        <w:tc>
          <w:tcPr>
            <w:tcW w:w="4110" w:type="dxa"/>
            <w:shd w:val="clear" w:color="auto" w:fill="auto"/>
          </w:tcPr>
          <w:p w:rsidR="006B16E0" w:rsidRPr="00CB2A1C" w:rsidRDefault="006B16E0" w:rsidP="00072557">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Бош муҳандис (Иномхужаев),</w:t>
            </w:r>
          </w:p>
          <w:p w:rsidR="006B16E0" w:rsidRPr="00F85248" w:rsidRDefault="006B16E0" w:rsidP="00F85248">
            <w:pPr>
              <w:jc w:val="center"/>
              <w:rPr>
                <w:rFonts w:ascii="Times New Roman" w:hAnsi="Times New Roman" w:cs="Times New Roman"/>
                <w:sz w:val="24"/>
                <w:szCs w:val="24"/>
              </w:rPr>
            </w:pPr>
            <w:r w:rsidRPr="00CB2A1C">
              <w:rPr>
                <w:rFonts w:ascii="Times New Roman" w:hAnsi="Times New Roman" w:cs="Times New Roman"/>
                <w:sz w:val="24"/>
                <w:szCs w:val="24"/>
                <w:lang w:val="uz-Cyrl-UZ"/>
              </w:rPr>
              <w:t>Ёқилғи энергетика ресурслари х</w:t>
            </w:r>
            <w:r w:rsidR="00F85248">
              <w:rPr>
                <w:rFonts w:ascii="Times New Roman" w:hAnsi="Times New Roman" w:cs="Times New Roman"/>
                <w:sz w:val="24"/>
                <w:szCs w:val="24"/>
                <w:lang w:val="uz-Cyrl-UZ"/>
              </w:rPr>
              <w:t>измати (Машарипов)</w:t>
            </w:r>
          </w:p>
        </w:tc>
      </w:tr>
      <w:tr w:rsidR="004C50E3" w:rsidRPr="008802B9" w:rsidTr="00A2766C">
        <w:tc>
          <w:tcPr>
            <w:tcW w:w="16018" w:type="dxa"/>
            <w:gridSpan w:val="4"/>
            <w:shd w:val="clear" w:color="auto" w:fill="auto"/>
            <w:vAlign w:val="center"/>
          </w:tcPr>
          <w:p w:rsidR="004C50E3" w:rsidRPr="004C50E3" w:rsidRDefault="004C50E3" w:rsidP="004C50E3">
            <w:pPr>
              <w:jc w:val="center"/>
              <w:rPr>
                <w:rFonts w:ascii="Times New Roman" w:hAnsi="Times New Roman" w:cs="Times New Roman"/>
                <w:b/>
                <w:sz w:val="24"/>
                <w:szCs w:val="24"/>
                <w:lang w:val="uz-Cyrl-UZ"/>
              </w:rPr>
            </w:pPr>
            <w:r w:rsidRPr="004C50E3">
              <w:rPr>
                <w:rFonts w:ascii="Times New Roman" w:hAnsi="Times New Roman" w:cs="Times New Roman"/>
                <w:b/>
                <w:sz w:val="24"/>
                <w:szCs w:val="24"/>
                <w:lang w:val="uz-Cyrl-UZ"/>
              </w:rPr>
              <w:t xml:space="preserve">Ҳукумат ва юқори турувчи ташкилотларнинг топшириқлари асосида бажариладиган вазифалар </w:t>
            </w:r>
          </w:p>
        </w:tc>
      </w:tr>
      <w:tr w:rsidR="00F85248" w:rsidRPr="004C50E3" w:rsidTr="00F85248">
        <w:tc>
          <w:tcPr>
            <w:tcW w:w="851" w:type="dxa"/>
            <w:shd w:val="clear" w:color="auto" w:fill="auto"/>
            <w:vAlign w:val="center"/>
          </w:tcPr>
          <w:p w:rsidR="00F85248" w:rsidRPr="00A30B5A" w:rsidRDefault="00F85248" w:rsidP="00EB3E98">
            <w:pPr>
              <w:pStyle w:val="a8"/>
              <w:numPr>
                <w:ilvl w:val="0"/>
                <w:numId w:val="5"/>
              </w:numPr>
              <w:jc w:val="center"/>
              <w:rPr>
                <w:rFonts w:ascii="Times New Roman" w:hAnsi="Times New Roman" w:cs="Times New Roman"/>
                <w:b/>
                <w:sz w:val="24"/>
                <w:szCs w:val="24"/>
                <w:lang w:val="uz-Cyrl-UZ"/>
              </w:rPr>
            </w:pPr>
          </w:p>
        </w:tc>
        <w:tc>
          <w:tcPr>
            <w:tcW w:w="9214" w:type="dxa"/>
            <w:shd w:val="clear" w:color="auto" w:fill="auto"/>
          </w:tcPr>
          <w:p w:rsidR="00875B8D" w:rsidRDefault="004C50E3" w:rsidP="00875B8D">
            <w:pPr>
              <w:pStyle w:val="aa"/>
              <w:keepNext/>
              <w:widowControl w:val="0"/>
              <w:jc w:val="both"/>
              <w:rPr>
                <w:rFonts w:ascii="Times New Roman" w:hAnsi="Times New Roman" w:cs="Times New Roman"/>
                <w:lang w:val="uz-Cyrl-UZ"/>
              </w:rPr>
            </w:pPr>
            <w:r>
              <w:rPr>
                <w:rFonts w:ascii="Times New Roman" w:hAnsi="Times New Roman" w:cs="Times New Roman"/>
                <w:lang w:val="uz-Cyrl-UZ"/>
              </w:rPr>
              <w:t>Ўзбекистон Республикаси Президенти раҳбарлигида 2023 йил 20 декабрь куни кенгайтирилган тарзда ўтказилган видеоселектор йиғилиш якунлари бўйича тасдиқланган 48-сон баён ижроси доирасида “Ўзбеккўмир”АЖда рақамлаштириш ишларини жадаллаштириш.</w:t>
            </w:r>
            <w:r w:rsidR="00875B8D">
              <w:rPr>
                <w:rFonts w:ascii="Times New Roman" w:hAnsi="Times New Roman" w:cs="Times New Roman"/>
                <w:lang w:val="uz-Cyrl-UZ"/>
              </w:rPr>
              <w:t xml:space="preserve"> Шу ўринда қуйидаги вазифаларни амалга оширилиши белгилансин:</w:t>
            </w:r>
          </w:p>
          <w:p w:rsidR="00875B8D" w:rsidRDefault="00875B8D" w:rsidP="00875B8D">
            <w:pPr>
              <w:pStyle w:val="aa"/>
              <w:keepNext/>
              <w:widowControl w:val="0"/>
              <w:jc w:val="both"/>
              <w:rPr>
                <w:rFonts w:ascii="Times New Roman" w:hAnsi="Times New Roman" w:cs="Times New Roman"/>
                <w:lang w:val="uz-Cyrl-UZ"/>
              </w:rPr>
            </w:pPr>
            <w:r>
              <w:rPr>
                <w:rFonts w:ascii="Times New Roman" w:hAnsi="Times New Roman" w:cs="Times New Roman"/>
                <w:lang w:val="uz-Cyrl-UZ"/>
              </w:rPr>
              <w:t xml:space="preserve">- </w:t>
            </w:r>
            <w:r w:rsidR="00187C20">
              <w:rPr>
                <w:rFonts w:ascii="Times New Roman" w:hAnsi="Times New Roman" w:cs="Times New Roman"/>
                <w:lang w:val="uz-Cyrl-UZ"/>
              </w:rPr>
              <w:t>рақамли трансформация қилиш бўйича аниқ чора тадбирлар дастури ишлаб чиқиш;</w:t>
            </w:r>
          </w:p>
          <w:p w:rsidR="00F85248" w:rsidRDefault="00875B8D" w:rsidP="00875B8D">
            <w:pPr>
              <w:pStyle w:val="aa"/>
              <w:keepNext/>
              <w:widowControl w:val="0"/>
              <w:jc w:val="both"/>
              <w:rPr>
                <w:rFonts w:ascii="Times New Roman" w:hAnsi="Times New Roman" w:cs="Times New Roman"/>
                <w:lang w:val="uz-Cyrl-UZ"/>
              </w:rPr>
            </w:pPr>
            <w:r>
              <w:rPr>
                <w:rFonts w:ascii="Times New Roman" w:hAnsi="Times New Roman" w:cs="Times New Roman"/>
                <w:lang w:val="uz-Cyrl-UZ"/>
              </w:rPr>
              <w:t>- ишлаб чиқариш жараёнидаги эски услублардан воз кечиш ва замонавий ахборот коммуникация тизимларини жорий этиш;</w:t>
            </w:r>
          </w:p>
          <w:p w:rsidR="00875B8D" w:rsidRDefault="00875B8D" w:rsidP="00875B8D">
            <w:pPr>
              <w:pStyle w:val="aa"/>
              <w:keepNext/>
              <w:widowControl w:val="0"/>
              <w:jc w:val="both"/>
              <w:rPr>
                <w:rFonts w:ascii="Times New Roman" w:hAnsi="Times New Roman" w:cs="Times New Roman"/>
                <w:lang w:val="uz-Cyrl-UZ"/>
              </w:rPr>
            </w:pPr>
            <w:r>
              <w:rPr>
                <w:rFonts w:ascii="Times New Roman" w:hAnsi="Times New Roman" w:cs="Times New Roman"/>
                <w:lang w:val="uz-Cyrl-UZ"/>
              </w:rPr>
              <w:t>- Жамиятда ижро интизоми қатъий назорат қилиш ва таъминлаш, келаётган топшириқ ва директив ҳужжатларнинг ижроси мобайнида қуйи филиаллар ва таркибий бўлинмаларнинг маъсуллигини ошириш мақсдида Ягона электрон хужжат айланиш тизими (</w:t>
            </w:r>
            <w:r w:rsidRPr="00875B8D">
              <w:rPr>
                <w:rFonts w:ascii="Times New Roman" w:hAnsi="Times New Roman" w:cs="Times New Roman"/>
                <w:lang w:val="uz-Cyrl-UZ"/>
              </w:rPr>
              <w:t>edo.ijro.uz</w:t>
            </w:r>
            <w:r>
              <w:rPr>
                <w:rFonts w:ascii="Times New Roman" w:hAnsi="Times New Roman" w:cs="Times New Roman"/>
                <w:lang w:val="uz-Cyrl-UZ"/>
              </w:rPr>
              <w:t>)ни жорий қилиш;</w:t>
            </w:r>
          </w:p>
          <w:p w:rsidR="00875B8D" w:rsidRDefault="00875B8D" w:rsidP="00875B8D">
            <w:pPr>
              <w:pStyle w:val="aa"/>
              <w:keepNext/>
              <w:widowControl w:val="0"/>
              <w:jc w:val="both"/>
              <w:rPr>
                <w:rFonts w:ascii="Times New Roman" w:hAnsi="Times New Roman" w:cs="Times New Roman"/>
                <w:lang w:val="uz-Cyrl-UZ"/>
              </w:rPr>
            </w:pPr>
            <w:r>
              <w:rPr>
                <w:rFonts w:ascii="Times New Roman" w:hAnsi="Times New Roman" w:cs="Times New Roman"/>
                <w:lang w:val="uz-Cyrl-UZ"/>
              </w:rPr>
              <w:t>- информацион тизим ва маълумотларнинг хавфсизлигини таъминлаш;</w:t>
            </w:r>
          </w:p>
          <w:p w:rsidR="001F0ACE" w:rsidRDefault="00875B8D" w:rsidP="00187C20">
            <w:pPr>
              <w:pStyle w:val="aa"/>
              <w:keepNext/>
              <w:widowControl w:val="0"/>
              <w:jc w:val="both"/>
              <w:rPr>
                <w:rFonts w:ascii="Times New Roman" w:hAnsi="Times New Roman" w:cs="Times New Roman"/>
                <w:lang w:val="uz-Cyrl-UZ"/>
              </w:rPr>
            </w:pPr>
            <w:r>
              <w:rPr>
                <w:rFonts w:ascii="Times New Roman" w:hAnsi="Times New Roman" w:cs="Times New Roman"/>
                <w:lang w:val="uz-Cyrl-UZ"/>
              </w:rPr>
              <w:t>- Ҳукуматнинг аввалги қарор ва топшириқларига асосан рақамлаштириш ва янги ахборот коммуникацион тизимларини жорий қилиш</w:t>
            </w:r>
            <w:r w:rsidR="00187C20">
              <w:rPr>
                <w:rFonts w:ascii="Times New Roman" w:hAnsi="Times New Roman" w:cs="Times New Roman"/>
                <w:lang w:val="uz-Cyrl-UZ"/>
              </w:rPr>
              <w:t xml:space="preserve"> ишларини якунига етказиш. </w:t>
            </w:r>
          </w:p>
          <w:p w:rsidR="008E0561" w:rsidRPr="00C0676C" w:rsidRDefault="008E0561" w:rsidP="00187C20">
            <w:pPr>
              <w:pStyle w:val="aa"/>
              <w:keepNext/>
              <w:widowControl w:val="0"/>
              <w:jc w:val="both"/>
              <w:rPr>
                <w:rFonts w:ascii="Times New Roman" w:hAnsi="Times New Roman" w:cs="Times New Roman"/>
                <w:lang w:val="uz-Cyrl-UZ"/>
              </w:rPr>
            </w:pPr>
          </w:p>
        </w:tc>
        <w:tc>
          <w:tcPr>
            <w:tcW w:w="1843" w:type="dxa"/>
            <w:shd w:val="clear" w:color="auto" w:fill="auto"/>
            <w:vAlign w:val="center"/>
          </w:tcPr>
          <w:p w:rsidR="00F85248" w:rsidRDefault="001F0ACE" w:rsidP="00FA5A55">
            <w:pPr>
              <w:pStyle w:val="aa"/>
              <w:keepNext/>
              <w:widowControl w:val="0"/>
              <w:ind w:firstLine="28"/>
              <w:rPr>
                <w:rFonts w:ascii="Times New Roman" w:hAnsi="Times New Roman" w:cs="Times New Roman"/>
                <w:lang w:val="uz-Cyrl-UZ"/>
              </w:rPr>
            </w:pPr>
            <w:r>
              <w:rPr>
                <w:rFonts w:ascii="Times New Roman" w:hAnsi="Times New Roman" w:cs="Times New Roman"/>
                <w:lang w:val="uz-Cyrl-UZ"/>
              </w:rPr>
              <w:t xml:space="preserve">2024 йил </w:t>
            </w:r>
          </w:p>
          <w:p w:rsidR="001F0ACE" w:rsidRDefault="001F0ACE" w:rsidP="00FA5A55">
            <w:pPr>
              <w:pStyle w:val="aa"/>
              <w:keepNext/>
              <w:widowControl w:val="0"/>
              <w:ind w:firstLine="28"/>
              <w:rPr>
                <w:rFonts w:ascii="Times New Roman" w:hAnsi="Times New Roman" w:cs="Times New Roman"/>
                <w:lang w:val="uz-Cyrl-UZ"/>
              </w:rPr>
            </w:pPr>
          </w:p>
          <w:p w:rsidR="001F0ACE" w:rsidRDefault="001F0ACE" w:rsidP="00FA5A55">
            <w:pPr>
              <w:pStyle w:val="aa"/>
              <w:keepNext/>
              <w:widowControl w:val="0"/>
              <w:ind w:firstLine="28"/>
              <w:rPr>
                <w:rFonts w:ascii="Times New Roman" w:hAnsi="Times New Roman" w:cs="Times New Roman"/>
                <w:lang w:val="uz-Cyrl-UZ"/>
              </w:rPr>
            </w:pPr>
          </w:p>
          <w:p w:rsidR="001F0ACE" w:rsidRPr="004C50E3" w:rsidRDefault="001F0ACE" w:rsidP="00FA5A55">
            <w:pPr>
              <w:pStyle w:val="aa"/>
              <w:keepNext/>
              <w:widowControl w:val="0"/>
              <w:ind w:firstLine="28"/>
              <w:rPr>
                <w:rFonts w:ascii="Times New Roman" w:hAnsi="Times New Roman" w:cs="Times New Roman"/>
                <w:lang w:val="uz-Cyrl-UZ"/>
              </w:rPr>
            </w:pPr>
            <w:r>
              <w:rPr>
                <w:rFonts w:ascii="Times New Roman" w:hAnsi="Times New Roman" w:cs="Times New Roman"/>
                <w:lang w:val="uz-Cyrl-UZ"/>
              </w:rPr>
              <w:t xml:space="preserve">Йил давомида </w:t>
            </w:r>
          </w:p>
        </w:tc>
        <w:tc>
          <w:tcPr>
            <w:tcW w:w="4110" w:type="dxa"/>
            <w:shd w:val="clear" w:color="auto" w:fill="auto"/>
          </w:tcPr>
          <w:p w:rsidR="002F6BD7" w:rsidRPr="00CB2A1C" w:rsidRDefault="002F6BD7" w:rsidP="002F6BD7">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Рахбарнинг иқтисодий ва молиявий масалалар бўйича ўринбосари (Якубов),</w:t>
            </w:r>
          </w:p>
          <w:p w:rsidR="00F85248" w:rsidRDefault="002F6BD7" w:rsidP="00072557">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АКТХ (Нигматуллин),</w:t>
            </w:r>
          </w:p>
          <w:p w:rsidR="002F6BD7" w:rsidRPr="00CB2A1C" w:rsidRDefault="002F6BD7" w:rsidP="00072557">
            <w:pPr>
              <w:jc w:val="center"/>
              <w:rPr>
                <w:rFonts w:ascii="Times New Roman" w:hAnsi="Times New Roman" w:cs="Times New Roman"/>
                <w:sz w:val="24"/>
                <w:szCs w:val="24"/>
                <w:lang w:val="uz-Cyrl-UZ"/>
              </w:rPr>
            </w:pPr>
            <w:r>
              <w:rPr>
                <w:rFonts w:ascii="Times New Roman" w:hAnsi="Times New Roman" w:cs="Times New Roman"/>
                <w:sz w:val="24"/>
                <w:szCs w:val="24"/>
                <w:lang w:val="uz-Cyrl-UZ"/>
              </w:rPr>
              <w:t>ЭваТТ (Эргашев, Азимов)</w:t>
            </w:r>
          </w:p>
        </w:tc>
      </w:tr>
      <w:tr w:rsidR="001F0ACE" w:rsidRPr="004C50E3" w:rsidTr="00F85248">
        <w:tc>
          <w:tcPr>
            <w:tcW w:w="851" w:type="dxa"/>
            <w:shd w:val="clear" w:color="auto" w:fill="auto"/>
            <w:vAlign w:val="center"/>
          </w:tcPr>
          <w:p w:rsidR="001F0ACE" w:rsidRPr="00A30B5A" w:rsidRDefault="001F0ACE" w:rsidP="00EB3E98">
            <w:pPr>
              <w:pStyle w:val="a8"/>
              <w:numPr>
                <w:ilvl w:val="0"/>
                <w:numId w:val="5"/>
              </w:numPr>
              <w:jc w:val="center"/>
              <w:rPr>
                <w:rFonts w:ascii="Times New Roman" w:hAnsi="Times New Roman" w:cs="Times New Roman"/>
                <w:b/>
                <w:sz w:val="24"/>
                <w:szCs w:val="24"/>
                <w:lang w:val="uz-Cyrl-UZ"/>
              </w:rPr>
            </w:pPr>
          </w:p>
        </w:tc>
        <w:tc>
          <w:tcPr>
            <w:tcW w:w="9214" w:type="dxa"/>
            <w:shd w:val="clear" w:color="auto" w:fill="auto"/>
          </w:tcPr>
          <w:p w:rsidR="001F0ACE" w:rsidRDefault="001F0ACE" w:rsidP="006B16E0">
            <w:pPr>
              <w:pStyle w:val="aa"/>
              <w:keepNext/>
              <w:widowControl w:val="0"/>
              <w:jc w:val="both"/>
              <w:rPr>
                <w:rFonts w:ascii="Times New Roman" w:hAnsi="Times New Roman" w:cs="Times New Roman"/>
                <w:lang w:val="uz-Cyrl-UZ"/>
              </w:rPr>
            </w:pPr>
            <w:r w:rsidRPr="00187C20">
              <w:rPr>
                <w:rFonts w:ascii="Times New Roman" w:hAnsi="Times New Roman" w:cs="Times New Roman"/>
                <w:lang w:val="uz-Cyrl-UZ"/>
              </w:rPr>
              <w:t>Ўзбекистон Республикаси Президенти томонидан 2024 йил 15 январ куни уран, каолин ва кўмир ишлаб чиқаришни ошириш юзасидан берилган топшириқлар</w:t>
            </w:r>
            <w:r>
              <w:rPr>
                <w:rFonts w:ascii="Times New Roman" w:hAnsi="Times New Roman" w:cs="Times New Roman"/>
                <w:lang w:val="uz-Cyrl-UZ"/>
              </w:rPr>
              <w:t xml:space="preserve"> ижросини таъминлаш доирасида қуйидаги ишларни амалга ошириш:</w:t>
            </w:r>
          </w:p>
          <w:p w:rsidR="001F0ACE" w:rsidRDefault="001F0ACE" w:rsidP="006B16E0">
            <w:pPr>
              <w:pStyle w:val="aa"/>
              <w:keepNext/>
              <w:widowControl w:val="0"/>
              <w:jc w:val="both"/>
              <w:rPr>
                <w:rFonts w:ascii="Times New Roman" w:hAnsi="Times New Roman" w:cs="Times New Roman"/>
                <w:lang w:val="uz-Cyrl-UZ"/>
              </w:rPr>
            </w:pPr>
            <w:r>
              <w:rPr>
                <w:rFonts w:ascii="Times New Roman" w:hAnsi="Times New Roman" w:cs="Times New Roman"/>
                <w:lang w:val="uz-Cyrl-UZ"/>
              </w:rPr>
              <w:t xml:space="preserve">- </w:t>
            </w:r>
            <w:r w:rsidRPr="00187C20">
              <w:rPr>
                <w:rFonts w:ascii="Times New Roman" w:hAnsi="Times New Roman" w:cs="Times New Roman"/>
                <w:lang w:val="uz-Cyrl-UZ"/>
              </w:rPr>
              <w:t>Тикланиш ва тараққиёт жамғармасининг кредит маблағлари ҳисобига “Олмалиқ КМК” АЖ томонидан “Ўзбеккўмир”АЖга лизинг асосида жорий йил якунига қадар жами 71 та тоғ-кон техникалари етказиб берилиши</w:t>
            </w:r>
            <w:r>
              <w:rPr>
                <w:rFonts w:ascii="Times New Roman" w:hAnsi="Times New Roman" w:cs="Times New Roman"/>
                <w:lang w:val="uz-Cyrl-UZ"/>
              </w:rPr>
              <w:t xml:space="preserve"> ишларини жадаллаштириш;</w:t>
            </w:r>
          </w:p>
          <w:p w:rsidR="001F0ACE" w:rsidRDefault="001F0ACE" w:rsidP="00187C20">
            <w:pPr>
              <w:pStyle w:val="aa"/>
              <w:keepNext/>
              <w:widowControl w:val="0"/>
              <w:jc w:val="both"/>
              <w:rPr>
                <w:rFonts w:ascii="Times New Roman" w:hAnsi="Times New Roman" w:cs="Times New Roman"/>
                <w:lang w:val="uz-Cyrl-UZ"/>
              </w:rPr>
            </w:pPr>
            <w:r>
              <w:rPr>
                <w:rFonts w:ascii="Times New Roman" w:hAnsi="Times New Roman" w:cs="Times New Roman"/>
                <w:lang w:val="uz-Cyrl-UZ"/>
              </w:rPr>
              <w:t>- каолин хомашёсини истеъмол қилувчи корхона ва ташкилотларнинг талабини таҳлил қилиш асосида каолинни қазиб олиш ҳажмларини кўпайтириш юзасидан таклиқлар ва чора тадбирлар ишлаб чиқиш;</w:t>
            </w:r>
          </w:p>
          <w:p w:rsidR="001F0ACE" w:rsidRDefault="001F0ACE" w:rsidP="003E15AE">
            <w:pPr>
              <w:pStyle w:val="aa"/>
              <w:keepNext/>
              <w:widowControl w:val="0"/>
              <w:jc w:val="both"/>
              <w:rPr>
                <w:rFonts w:ascii="Times New Roman" w:hAnsi="Times New Roman" w:cs="Times New Roman"/>
                <w:lang w:val="uz-Cyrl-UZ"/>
              </w:rPr>
            </w:pPr>
            <w:r>
              <w:rPr>
                <w:rFonts w:ascii="Times New Roman" w:hAnsi="Times New Roman" w:cs="Times New Roman"/>
                <w:lang w:val="uz-Cyrl-UZ"/>
              </w:rPr>
              <w:t xml:space="preserve">- </w:t>
            </w:r>
            <w:r w:rsidRPr="003E15AE">
              <w:rPr>
                <w:rFonts w:ascii="Times New Roman" w:hAnsi="Times New Roman" w:cs="Times New Roman"/>
                <w:lang w:val="uz-Cyrl-UZ"/>
              </w:rPr>
              <w:t>феврал ойидан бошлаб каолин махсулотини турларига қараб товар хом-ашё биржаси орқали сотиш йўлга қуйи</w:t>
            </w:r>
            <w:r>
              <w:rPr>
                <w:rFonts w:ascii="Times New Roman" w:hAnsi="Times New Roman" w:cs="Times New Roman"/>
                <w:lang w:val="uz-Cyrl-UZ"/>
              </w:rPr>
              <w:t>ш</w:t>
            </w:r>
            <w:r w:rsidRPr="003E15AE">
              <w:rPr>
                <w:rFonts w:ascii="Times New Roman" w:hAnsi="Times New Roman" w:cs="Times New Roman"/>
                <w:lang w:val="uz-Cyrl-UZ"/>
              </w:rPr>
              <w:t>, шу билан бирга қисқа муддатларда жамиятнинг расмий веб сайтида каолин махсулотини реализация қилишга мўлжалланган махсус бўлим ташкил этиш чоралари</w:t>
            </w:r>
            <w:r>
              <w:rPr>
                <w:rFonts w:ascii="Times New Roman" w:hAnsi="Times New Roman" w:cs="Times New Roman"/>
                <w:lang w:val="uz-Cyrl-UZ"/>
              </w:rPr>
              <w:t>ни</w:t>
            </w:r>
            <w:r w:rsidRPr="003E15AE">
              <w:rPr>
                <w:rFonts w:ascii="Times New Roman" w:hAnsi="Times New Roman" w:cs="Times New Roman"/>
                <w:lang w:val="uz-Cyrl-UZ"/>
              </w:rPr>
              <w:t xml:space="preserve"> кўри</w:t>
            </w:r>
            <w:r>
              <w:rPr>
                <w:rFonts w:ascii="Times New Roman" w:hAnsi="Times New Roman" w:cs="Times New Roman"/>
                <w:lang w:val="uz-Cyrl-UZ"/>
              </w:rPr>
              <w:t xml:space="preserve">ш. </w:t>
            </w:r>
          </w:p>
          <w:p w:rsidR="008E0561" w:rsidRPr="00C0676C" w:rsidRDefault="008E0561" w:rsidP="003E15AE">
            <w:pPr>
              <w:pStyle w:val="aa"/>
              <w:keepNext/>
              <w:widowControl w:val="0"/>
              <w:jc w:val="both"/>
              <w:rPr>
                <w:rFonts w:ascii="Times New Roman" w:hAnsi="Times New Roman" w:cs="Times New Roman"/>
                <w:lang w:val="uz-Cyrl-UZ"/>
              </w:rPr>
            </w:pPr>
            <w:bookmarkStart w:id="0" w:name="_GoBack"/>
            <w:bookmarkEnd w:id="0"/>
          </w:p>
        </w:tc>
        <w:tc>
          <w:tcPr>
            <w:tcW w:w="1843" w:type="dxa"/>
            <w:shd w:val="clear" w:color="auto" w:fill="auto"/>
            <w:vAlign w:val="center"/>
          </w:tcPr>
          <w:p w:rsidR="001F0ACE" w:rsidRDefault="001F0ACE" w:rsidP="00E10927">
            <w:pPr>
              <w:pStyle w:val="aa"/>
              <w:keepNext/>
              <w:widowControl w:val="0"/>
              <w:ind w:firstLine="28"/>
              <w:rPr>
                <w:rFonts w:ascii="Times New Roman" w:hAnsi="Times New Roman" w:cs="Times New Roman"/>
                <w:lang w:val="uz-Cyrl-UZ"/>
              </w:rPr>
            </w:pPr>
            <w:r>
              <w:rPr>
                <w:rFonts w:ascii="Times New Roman" w:hAnsi="Times New Roman" w:cs="Times New Roman"/>
                <w:lang w:val="uz-Cyrl-UZ"/>
              </w:rPr>
              <w:t xml:space="preserve">2024 йил </w:t>
            </w:r>
          </w:p>
          <w:p w:rsidR="001F0ACE" w:rsidRDefault="001F0ACE" w:rsidP="00E10927">
            <w:pPr>
              <w:pStyle w:val="aa"/>
              <w:keepNext/>
              <w:widowControl w:val="0"/>
              <w:ind w:firstLine="28"/>
              <w:rPr>
                <w:rFonts w:ascii="Times New Roman" w:hAnsi="Times New Roman" w:cs="Times New Roman"/>
                <w:lang w:val="uz-Cyrl-UZ"/>
              </w:rPr>
            </w:pPr>
          </w:p>
          <w:p w:rsidR="001F0ACE" w:rsidRDefault="001F0ACE" w:rsidP="00E10927">
            <w:pPr>
              <w:pStyle w:val="aa"/>
              <w:keepNext/>
              <w:widowControl w:val="0"/>
              <w:ind w:firstLine="28"/>
              <w:rPr>
                <w:rFonts w:ascii="Times New Roman" w:hAnsi="Times New Roman" w:cs="Times New Roman"/>
                <w:lang w:val="uz-Cyrl-UZ"/>
              </w:rPr>
            </w:pPr>
          </w:p>
          <w:p w:rsidR="00ED0BE0" w:rsidRDefault="001F0ACE" w:rsidP="00E10927">
            <w:pPr>
              <w:pStyle w:val="aa"/>
              <w:keepNext/>
              <w:widowControl w:val="0"/>
              <w:ind w:firstLine="28"/>
              <w:rPr>
                <w:rFonts w:ascii="Times New Roman" w:hAnsi="Times New Roman" w:cs="Times New Roman"/>
                <w:lang w:val="uz-Cyrl-UZ"/>
              </w:rPr>
            </w:pPr>
            <w:r>
              <w:rPr>
                <w:rFonts w:ascii="Times New Roman" w:hAnsi="Times New Roman" w:cs="Times New Roman"/>
                <w:lang w:val="uz-Cyrl-UZ"/>
              </w:rPr>
              <w:t>Йил давомида</w:t>
            </w:r>
          </w:p>
          <w:p w:rsidR="001F0ACE" w:rsidRPr="004C50E3" w:rsidRDefault="00ED0BE0" w:rsidP="00E10927">
            <w:pPr>
              <w:pStyle w:val="aa"/>
              <w:keepNext/>
              <w:widowControl w:val="0"/>
              <w:ind w:firstLine="28"/>
              <w:rPr>
                <w:rFonts w:ascii="Times New Roman" w:hAnsi="Times New Roman" w:cs="Times New Roman"/>
                <w:lang w:val="uz-Cyrl-UZ"/>
              </w:rPr>
            </w:pPr>
            <w:r>
              <w:rPr>
                <w:rFonts w:ascii="Times New Roman" w:hAnsi="Times New Roman" w:cs="Times New Roman"/>
                <w:lang w:val="uz-Cyrl-UZ"/>
              </w:rPr>
              <w:t xml:space="preserve">Топшириқда белгиланган муддатларда </w:t>
            </w:r>
            <w:r w:rsidR="001F0ACE">
              <w:rPr>
                <w:rFonts w:ascii="Times New Roman" w:hAnsi="Times New Roman" w:cs="Times New Roman"/>
                <w:lang w:val="uz-Cyrl-UZ"/>
              </w:rPr>
              <w:t xml:space="preserve"> </w:t>
            </w:r>
          </w:p>
        </w:tc>
        <w:tc>
          <w:tcPr>
            <w:tcW w:w="4110" w:type="dxa"/>
            <w:shd w:val="clear" w:color="auto" w:fill="auto"/>
          </w:tcPr>
          <w:p w:rsidR="001F0ACE" w:rsidRDefault="001F0ACE" w:rsidP="002F6BD7">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 xml:space="preserve">Бош муҳандис (Иномхужаев), </w:t>
            </w:r>
          </w:p>
          <w:p w:rsidR="001F0ACE" w:rsidRPr="00CB2A1C" w:rsidRDefault="001F0ACE" w:rsidP="002F6BD7">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Рахбарнинг иқтисодий ва молиявий масалалар бўйича ўринбосари (Якубов),</w:t>
            </w:r>
          </w:p>
          <w:p w:rsidR="001F0ACE" w:rsidRDefault="001F0ACE" w:rsidP="00072557">
            <w:pPr>
              <w:jc w:val="center"/>
              <w:rPr>
                <w:rFonts w:ascii="Times New Roman" w:hAnsi="Times New Roman" w:cs="Times New Roman"/>
                <w:sz w:val="24"/>
                <w:szCs w:val="24"/>
                <w:lang w:val="uz-Cyrl-UZ"/>
              </w:rPr>
            </w:pPr>
            <w:r>
              <w:rPr>
                <w:rFonts w:ascii="Times New Roman" w:hAnsi="Times New Roman" w:cs="Times New Roman"/>
                <w:sz w:val="24"/>
                <w:szCs w:val="24"/>
                <w:lang w:val="uz-Cyrl-UZ"/>
              </w:rPr>
              <w:t>ТваИХБ(Эгамбердиев)</w:t>
            </w:r>
          </w:p>
          <w:p w:rsidR="001F0ACE" w:rsidRDefault="001F0ACE" w:rsidP="00072557">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Бош геолог (Жураев)</w:t>
            </w:r>
          </w:p>
          <w:p w:rsidR="001F0ACE" w:rsidRDefault="001F0ACE" w:rsidP="00072557">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Бош маркшейдер (Худойназаров)</w:t>
            </w:r>
          </w:p>
          <w:p w:rsidR="001F0ACE" w:rsidRDefault="001F0ACE" w:rsidP="00072557">
            <w:pPr>
              <w:jc w:val="center"/>
              <w:rPr>
                <w:rFonts w:ascii="Times New Roman" w:hAnsi="Times New Roman" w:cs="Times New Roman"/>
                <w:sz w:val="24"/>
                <w:szCs w:val="24"/>
                <w:lang w:val="uz-Cyrl-UZ"/>
              </w:rPr>
            </w:pPr>
            <w:r w:rsidRPr="00CB2A1C">
              <w:rPr>
                <w:rFonts w:ascii="Times New Roman" w:hAnsi="Times New Roman" w:cs="Times New Roman"/>
                <w:sz w:val="24"/>
                <w:szCs w:val="24"/>
                <w:lang w:val="uz-Cyrl-UZ"/>
              </w:rPr>
              <w:t>“Ангрен кўмир кони” (Корчагин)</w:t>
            </w:r>
          </w:p>
          <w:p w:rsidR="001F0ACE" w:rsidRDefault="001F0ACE" w:rsidP="00072557">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rsidR="001F0ACE" w:rsidRPr="00CB2A1C" w:rsidRDefault="001F0ACE" w:rsidP="00072557">
            <w:pPr>
              <w:jc w:val="center"/>
              <w:rPr>
                <w:rFonts w:ascii="Times New Roman" w:hAnsi="Times New Roman" w:cs="Times New Roman"/>
                <w:sz w:val="24"/>
                <w:szCs w:val="24"/>
                <w:lang w:val="uz-Cyrl-UZ"/>
              </w:rPr>
            </w:pPr>
          </w:p>
        </w:tc>
      </w:tr>
      <w:tr w:rsidR="001F0ACE" w:rsidRPr="004C50E3" w:rsidTr="00F85248">
        <w:tc>
          <w:tcPr>
            <w:tcW w:w="851" w:type="dxa"/>
            <w:shd w:val="clear" w:color="auto" w:fill="auto"/>
            <w:vAlign w:val="center"/>
          </w:tcPr>
          <w:p w:rsidR="001F0ACE" w:rsidRPr="00A30B5A" w:rsidRDefault="001F0ACE" w:rsidP="00EB3E98">
            <w:pPr>
              <w:pStyle w:val="a8"/>
              <w:numPr>
                <w:ilvl w:val="0"/>
                <w:numId w:val="5"/>
              </w:numPr>
              <w:jc w:val="center"/>
              <w:rPr>
                <w:rFonts w:ascii="Times New Roman" w:hAnsi="Times New Roman" w:cs="Times New Roman"/>
                <w:b/>
                <w:sz w:val="24"/>
                <w:szCs w:val="24"/>
                <w:lang w:val="uz-Cyrl-UZ"/>
              </w:rPr>
            </w:pPr>
          </w:p>
        </w:tc>
        <w:tc>
          <w:tcPr>
            <w:tcW w:w="9214" w:type="dxa"/>
            <w:shd w:val="clear" w:color="auto" w:fill="auto"/>
          </w:tcPr>
          <w:p w:rsidR="001F0ACE" w:rsidRDefault="001F0ACE" w:rsidP="00806C0E">
            <w:pPr>
              <w:pStyle w:val="aa"/>
              <w:keepNext/>
              <w:widowControl w:val="0"/>
              <w:jc w:val="both"/>
              <w:rPr>
                <w:rFonts w:ascii="Times New Roman" w:hAnsi="Times New Roman" w:cs="Times New Roman"/>
                <w:lang w:val="uz-Cyrl-UZ"/>
              </w:rPr>
            </w:pPr>
            <w:r>
              <w:rPr>
                <w:rFonts w:ascii="Times New Roman" w:hAnsi="Times New Roman" w:cs="Times New Roman"/>
                <w:lang w:val="uz-Cyrl-UZ"/>
              </w:rPr>
              <w:t>Ўзбекистон Республикаси Президентининг 2022 йил 2 декабрдаги “</w:t>
            </w:r>
            <w:r w:rsidRPr="00806C0E">
              <w:rPr>
                <w:rFonts w:ascii="Times New Roman" w:hAnsi="Times New Roman" w:cs="Times New Roman"/>
                <w:lang w:val="uz-Cyrl-UZ"/>
              </w:rPr>
              <w:t>2030 йилгача Ўзбекистон Республикасининг «яшил» иқтисодиётга ўтишига қаратилган ислоҳотлар самарадорлигини ошириш бўйича чора-тадбирлар тўғрисида</w:t>
            </w:r>
            <w:r>
              <w:rPr>
                <w:rFonts w:ascii="Times New Roman" w:hAnsi="Times New Roman" w:cs="Times New Roman"/>
                <w:lang w:val="uz-Cyrl-UZ"/>
              </w:rPr>
              <w:t>” қарори ижросини таъминлашга қаратилган қуйидаги чора тадбирлар 2024 йил давомида бажарилишини таъминлаш:</w:t>
            </w:r>
          </w:p>
          <w:p w:rsidR="001F0ACE" w:rsidRDefault="001F0ACE" w:rsidP="00806C0E">
            <w:pPr>
              <w:pStyle w:val="aa"/>
              <w:keepNext/>
              <w:widowControl w:val="0"/>
              <w:jc w:val="both"/>
              <w:rPr>
                <w:rFonts w:ascii="Times New Roman" w:hAnsi="Times New Roman" w:cs="Times New Roman"/>
                <w:lang w:val="uz-Cyrl-UZ"/>
              </w:rPr>
            </w:pPr>
            <w:r>
              <w:rPr>
                <w:rFonts w:ascii="Times New Roman" w:hAnsi="Times New Roman" w:cs="Times New Roman"/>
                <w:lang w:val="uz-Cyrl-UZ"/>
              </w:rPr>
              <w:t>- Жамият ва қуйи филиалларда табиий ва энергия ресурсларидан фойдаланиш буйича самарадорлик кўрсаткичларини ошириш;</w:t>
            </w:r>
          </w:p>
          <w:p w:rsidR="001F0ACE" w:rsidRDefault="001F0ACE" w:rsidP="00806C0E">
            <w:pPr>
              <w:pStyle w:val="aa"/>
              <w:keepNext/>
              <w:widowControl w:val="0"/>
              <w:jc w:val="both"/>
              <w:rPr>
                <w:rFonts w:ascii="Times New Roman" w:hAnsi="Times New Roman" w:cs="Times New Roman"/>
                <w:lang w:val="uz-Cyrl-UZ"/>
              </w:rPr>
            </w:pPr>
            <w:r>
              <w:rPr>
                <w:rFonts w:ascii="Times New Roman" w:hAnsi="Times New Roman" w:cs="Times New Roman"/>
                <w:lang w:val="uz-Cyrl-UZ"/>
              </w:rPr>
              <w:t>- “Ангрен” кўмир конида Атроф муҳит ўзгариши катта таъсир кучига эга бўлган манбаларни камайтириш самарадорлик кўрсаткичини ошириш;</w:t>
            </w:r>
          </w:p>
          <w:p w:rsidR="001F0ACE" w:rsidRDefault="001F0ACE" w:rsidP="00806C0E">
            <w:pPr>
              <w:pStyle w:val="aa"/>
              <w:keepNext/>
              <w:widowControl w:val="0"/>
              <w:jc w:val="both"/>
              <w:rPr>
                <w:rFonts w:ascii="Times New Roman" w:hAnsi="Times New Roman" w:cs="Times New Roman"/>
                <w:lang w:val="uz-Cyrl-UZ"/>
              </w:rPr>
            </w:pPr>
            <w:r>
              <w:rPr>
                <w:rFonts w:ascii="Times New Roman" w:hAnsi="Times New Roman" w:cs="Times New Roman"/>
                <w:lang w:val="uz-Cyrl-UZ"/>
              </w:rPr>
              <w:t>- “Яшил макон” умуммиллий лойихасини амалга ошришда жамият ҳудудларида дарахт кўчатларини экиш ишларини ташкил этиш;</w:t>
            </w:r>
          </w:p>
          <w:p w:rsidR="001F0ACE" w:rsidRDefault="001F0ACE" w:rsidP="00F920AD">
            <w:pPr>
              <w:pStyle w:val="aa"/>
              <w:keepNext/>
              <w:widowControl w:val="0"/>
              <w:jc w:val="both"/>
              <w:rPr>
                <w:rFonts w:ascii="Times New Roman" w:hAnsi="Times New Roman" w:cs="Times New Roman"/>
                <w:lang w:val="uz-Cyrl-UZ"/>
              </w:rPr>
            </w:pPr>
            <w:r>
              <w:rPr>
                <w:rFonts w:ascii="Times New Roman" w:hAnsi="Times New Roman" w:cs="Times New Roman"/>
                <w:lang w:val="uz-Cyrl-UZ"/>
              </w:rPr>
              <w:t>- “Ангрен” кўмир конида рекультивация ишларини амалга ошириш;</w:t>
            </w:r>
          </w:p>
          <w:p w:rsidR="001F0ACE" w:rsidRPr="00C0676C" w:rsidRDefault="001F0ACE" w:rsidP="00F920AD">
            <w:pPr>
              <w:pStyle w:val="aa"/>
              <w:keepNext/>
              <w:widowControl w:val="0"/>
              <w:jc w:val="both"/>
              <w:rPr>
                <w:rFonts w:ascii="Times New Roman" w:hAnsi="Times New Roman" w:cs="Times New Roman"/>
                <w:lang w:val="uz-Cyrl-UZ"/>
              </w:rPr>
            </w:pPr>
            <w:r>
              <w:rPr>
                <w:rFonts w:ascii="Times New Roman" w:hAnsi="Times New Roman" w:cs="Times New Roman"/>
                <w:lang w:val="uz-Cyrl-UZ"/>
              </w:rPr>
              <w:t xml:space="preserve">- бино ва иншоотларда сувни тежовчи технологияларни ўрнатиш. </w:t>
            </w:r>
          </w:p>
        </w:tc>
        <w:tc>
          <w:tcPr>
            <w:tcW w:w="1843" w:type="dxa"/>
            <w:shd w:val="clear" w:color="auto" w:fill="auto"/>
            <w:vAlign w:val="center"/>
          </w:tcPr>
          <w:p w:rsidR="001F0ACE" w:rsidRPr="004C50E3" w:rsidRDefault="001F0ACE" w:rsidP="00FA5A55">
            <w:pPr>
              <w:pStyle w:val="aa"/>
              <w:keepNext/>
              <w:widowControl w:val="0"/>
              <w:ind w:firstLine="28"/>
              <w:rPr>
                <w:rFonts w:ascii="Times New Roman" w:hAnsi="Times New Roman" w:cs="Times New Roman"/>
                <w:lang w:val="uz-Cyrl-UZ"/>
              </w:rPr>
            </w:pPr>
            <w:r>
              <w:rPr>
                <w:rFonts w:ascii="Times New Roman" w:hAnsi="Times New Roman" w:cs="Times New Roman"/>
                <w:lang w:val="uz-Cyrl-UZ"/>
              </w:rPr>
              <w:t>Йил давомида</w:t>
            </w:r>
          </w:p>
        </w:tc>
        <w:tc>
          <w:tcPr>
            <w:tcW w:w="4110" w:type="dxa"/>
            <w:shd w:val="clear" w:color="auto" w:fill="auto"/>
          </w:tcPr>
          <w:p w:rsidR="001F0ACE" w:rsidRDefault="001F0ACE" w:rsidP="00072557">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Бош энергетик (Қаюмов),</w:t>
            </w:r>
          </w:p>
          <w:p w:rsidR="001F0ACE" w:rsidRDefault="001F0ACE" w:rsidP="00072557">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Бош геолог (Жураев)</w:t>
            </w:r>
          </w:p>
          <w:p w:rsidR="001F0ACE" w:rsidRDefault="001F0ACE" w:rsidP="00072557">
            <w:pPr>
              <w:jc w:val="center"/>
              <w:rPr>
                <w:rFonts w:ascii="Times New Roman" w:hAnsi="Times New Roman" w:cs="Times New Roman"/>
                <w:sz w:val="24"/>
                <w:szCs w:val="24"/>
                <w:lang w:val="uz-Cyrl-UZ"/>
              </w:rPr>
            </w:pPr>
            <w:r>
              <w:rPr>
                <w:rFonts w:ascii="Times New Roman" w:hAnsi="Times New Roman" w:cs="Times New Roman"/>
                <w:sz w:val="24"/>
                <w:szCs w:val="24"/>
                <w:lang w:val="uz-Cyrl-UZ"/>
              </w:rPr>
              <w:t>Эколог (Якубов А.)</w:t>
            </w:r>
          </w:p>
          <w:p w:rsidR="001F0ACE" w:rsidRPr="00CB2A1C" w:rsidRDefault="001F0ACE" w:rsidP="00072557">
            <w:pPr>
              <w:jc w:val="center"/>
              <w:rPr>
                <w:rFonts w:ascii="Times New Roman" w:hAnsi="Times New Roman" w:cs="Times New Roman"/>
                <w:sz w:val="24"/>
                <w:szCs w:val="24"/>
                <w:lang w:val="uz-Cyrl-UZ"/>
              </w:rPr>
            </w:pPr>
          </w:p>
        </w:tc>
      </w:tr>
      <w:tr w:rsidR="001F0ACE" w:rsidRPr="0092355C" w:rsidTr="00F85248">
        <w:tc>
          <w:tcPr>
            <w:tcW w:w="851" w:type="dxa"/>
            <w:shd w:val="clear" w:color="auto" w:fill="auto"/>
            <w:vAlign w:val="center"/>
          </w:tcPr>
          <w:p w:rsidR="001F0ACE" w:rsidRPr="00A30B5A" w:rsidRDefault="001F0ACE" w:rsidP="00EB3E98">
            <w:pPr>
              <w:pStyle w:val="a8"/>
              <w:numPr>
                <w:ilvl w:val="0"/>
                <w:numId w:val="5"/>
              </w:numPr>
              <w:jc w:val="center"/>
              <w:rPr>
                <w:rFonts w:ascii="Times New Roman" w:hAnsi="Times New Roman" w:cs="Times New Roman"/>
                <w:b/>
                <w:sz w:val="24"/>
                <w:szCs w:val="24"/>
                <w:lang w:val="uz-Cyrl-UZ"/>
              </w:rPr>
            </w:pPr>
          </w:p>
        </w:tc>
        <w:tc>
          <w:tcPr>
            <w:tcW w:w="9214" w:type="dxa"/>
            <w:shd w:val="clear" w:color="auto" w:fill="auto"/>
          </w:tcPr>
          <w:p w:rsidR="0092355C" w:rsidRPr="00C0676C" w:rsidRDefault="0092355C" w:rsidP="00D32E11">
            <w:pPr>
              <w:pStyle w:val="aa"/>
              <w:keepNext/>
              <w:widowControl w:val="0"/>
              <w:jc w:val="both"/>
              <w:rPr>
                <w:rFonts w:ascii="Times New Roman" w:hAnsi="Times New Roman" w:cs="Times New Roman"/>
                <w:lang w:val="uz-Cyrl-UZ"/>
              </w:rPr>
            </w:pPr>
            <w:r>
              <w:rPr>
                <w:rFonts w:ascii="Times New Roman" w:hAnsi="Times New Roman" w:cs="Times New Roman"/>
                <w:lang w:val="uz-Cyrl-UZ"/>
              </w:rPr>
              <w:t>Ҳукумат қарорлари, ҳусусан Ўзбекистон Республикаси Президентининг 2020 йил 29</w:t>
            </w:r>
            <w:r w:rsidR="00D32E11">
              <w:rPr>
                <w:rFonts w:ascii="Times New Roman" w:hAnsi="Times New Roman" w:cs="Times New Roman"/>
                <w:lang w:val="uz-Cyrl-UZ"/>
              </w:rPr>
              <w:t> </w:t>
            </w:r>
            <w:r>
              <w:rPr>
                <w:rFonts w:ascii="Times New Roman" w:hAnsi="Times New Roman" w:cs="Times New Roman"/>
                <w:lang w:val="uz-Cyrl-UZ"/>
              </w:rPr>
              <w:t>июндаги “</w:t>
            </w:r>
            <w:r w:rsidRPr="0092355C">
              <w:rPr>
                <w:rFonts w:ascii="Times New Roman" w:hAnsi="Times New Roman" w:cs="Times New Roman"/>
                <w:lang w:val="uz-Cyrl-UZ"/>
              </w:rPr>
              <w:t>Ўзбекистон Республикасида коррупцияга қарши курашиш тизимини такомиллаштириш бўйича қўшимча чора-тадбирлар тўғрисида</w:t>
            </w:r>
            <w:r>
              <w:rPr>
                <w:rFonts w:ascii="Times New Roman" w:hAnsi="Times New Roman" w:cs="Times New Roman"/>
                <w:lang w:val="uz-Cyrl-UZ"/>
              </w:rPr>
              <w:t xml:space="preserve">” Фармони билан белгиланган топшириқлар Жамиятда сўзсиз ижросини таъминлаш. Жумладан, доимий равишда ишчи-ходимлар билан учрашувлар, сухбатлар ва семинарлар ўтказиб борилиши, шу орқали коррупцияга қарши курашиш буйича мониторинг ишларини ташкил қилиш чоралари </w:t>
            </w:r>
            <w:r w:rsidR="00D32E11">
              <w:rPr>
                <w:rFonts w:ascii="Times New Roman" w:hAnsi="Times New Roman" w:cs="Times New Roman"/>
                <w:lang w:val="uz-Cyrl-UZ"/>
              </w:rPr>
              <w:t>амалга ошириш.</w:t>
            </w:r>
          </w:p>
        </w:tc>
        <w:tc>
          <w:tcPr>
            <w:tcW w:w="1843" w:type="dxa"/>
            <w:shd w:val="clear" w:color="auto" w:fill="auto"/>
            <w:vAlign w:val="center"/>
          </w:tcPr>
          <w:p w:rsidR="001F0ACE" w:rsidRPr="004C50E3" w:rsidRDefault="00D32E11" w:rsidP="00FA5A55">
            <w:pPr>
              <w:pStyle w:val="aa"/>
              <w:keepNext/>
              <w:widowControl w:val="0"/>
              <w:ind w:firstLine="28"/>
              <w:rPr>
                <w:rFonts w:ascii="Times New Roman" w:hAnsi="Times New Roman" w:cs="Times New Roman"/>
                <w:lang w:val="uz-Cyrl-UZ"/>
              </w:rPr>
            </w:pPr>
            <w:r>
              <w:rPr>
                <w:rFonts w:ascii="Times New Roman" w:hAnsi="Times New Roman" w:cs="Times New Roman"/>
                <w:lang w:val="uz-Cyrl-UZ"/>
              </w:rPr>
              <w:t xml:space="preserve">Йил давомида </w:t>
            </w:r>
          </w:p>
        </w:tc>
        <w:tc>
          <w:tcPr>
            <w:tcW w:w="4110" w:type="dxa"/>
            <w:shd w:val="clear" w:color="auto" w:fill="auto"/>
          </w:tcPr>
          <w:p w:rsidR="001F0ACE" w:rsidRDefault="00D32E11" w:rsidP="00072557">
            <w:pPr>
              <w:jc w:val="center"/>
              <w:rPr>
                <w:rFonts w:ascii="Times New Roman" w:hAnsi="Times New Roman" w:cs="Times New Roman"/>
                <w:sz w:val="24"/>
                <w:szCs w:val="24"/>
              </w:rPr>
            </w:pPr>
            <w:r>
              <w:rPr>
                <w:rFonts w:ascii="Times New Roman" w:hAnsi="Times New Roman" w:cs="Times New Roman"/>
                <w:sz w:val="24"/>
                <w:szCs w:val="24"/>
                <w:lang w:val="uz-Cyrl-UZ"/>
              </w:rPr>
              <w:t xml:space="preserve">Комплаенс хизмати бошлиғи (Аманов), </w:t>
            </w:r>
          </w:p>
          <w:p w:rsidR="00D32E11" w:rsidRDefault="00D32E11" w:rsidP="00072557">
            <w:pPr>
              <w:jc w:val="center"/>
              <w:rPr>
                <w:rFonts w:ascii="Times New Roman" w:hAnsi="Times New Roman" w:cs="Times New Roman"/>
                <w:sz w:val="24"/>
                <w:szCs w:val="24"/>
                <w:lang w:val="uz-Cyrl-UZ"/>
              </w:rPr>
            </w:pPr>
            <w:proofErr w:type="spellStart"/>
            <w:r>
              <w:rPr>
                <w:rFonts w:ascii="Times New Roman" w:hAnsi="Times New Roman" w:cs="Times New Roman"/>
                <w:sz w:val="24"/>
                <w:szCs w:val="24"/>
              </w:rPr>
              <w:t>Касаба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уюшмаси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қўмитаси (Қаюмов),</w:t>
            </w:r>
          </w:p>
          <w:p w:rsidR="00D32E11" w:rsidRPr="00D32E11" w:rsidRDefault="00D32E11" w:rsidP="00072557">
            <w:pPr>
              <w:jc w:val="center"/>
              <w:rPr>
                <w:rFonts w:ascii="Times New Roman" w:hAnsi="Times New Roman" w:cs="Times New Roman"/>
                <w:sz w:val="24"/>
                <w:szCs w:val="24"/>
                <w:lang w:val="uz-Cyrl-UZ"/>
              </w:rPr>
            </w:pPr>
            <w:r>
              <w:rPr>
                <w:rFonts w:ascii="Times New Roman" w:hAnsi="Times New Roman" w:cs="Times New Roman"/>
                <w:sz w:val="24"/>
                <w:szCs w:val="24"/>
                <w:lang w:val="uz-Cyrl-UZ"/>
              </w:rPr>
              <w:t>Юридик бўлим (Мусаев)</w:t>
            </w:r>
          </w:p>
          <w:p w:rsidR="00D32E11" w:rsidRPr="00CB2A1C" w:rsidRDefault="00D32E11" w:rsidP="00072557">
            <w:pPr>
              <w:jc w:val="center"/>
              <w:rPr>
                <w:rFonts w:ascii="Times New Roman" w:hAnsi="Times New Roman" w:cs="Times New Roman"/>
                <w:sz w:val="24"/>
                <w:szCs w:val="24"/>
                <w:lang w:val="uz-Cyrl-UZ"/>
              </w:rPr>
            </w:pPr>
          </w:p>
        </w:tc>
      </w:tr>
      <w:tr w:rsidR="00D32E11" w:rsidRPr="00672D5C" w:rsidTr="003D4C2C">
        <w:tc>
          <w:tcPr>
            <w:tcW w:w="851" w:type="dxa"/>
            <w:shd w:val="clear" w:color="auto" w:fill="auto"/>
            <w:vAlign w:val="center"/>
          </w:tcPr>
          <w:p w:rsidR="00D32E11" w:rsidRPr="00A30B5A" w:rsidRDefault="00D32E11" w:rsidP="00EB3E98">
            <w:pPr>
              <w:pStyle w:val="a8"/>
              <w:numPr>
                <w:ilvl w:val="0"/>
                <w:numId w:val="5"/>
              </w:numPr>
              <w:jc w:val="center"/>
              <w:rPr>
                <w:rFonts w:ascii="Times New Roman" w:hAnsi="Times New Roman" w:cs="Times New Roman"/>
                <w:b/>
                <w:sz w:val="24"/>
                <w:szCs w:val="24"/>
                <w:lang w:val="uz-Cyrl-UZ"/>
              </w:rPr>
            </w:pPr>
          </w:p>
        </w:tc>
        <w:tc>
          <w:tcPr>
            <w:tcW w:w="9214" w:type="dxa"/>
            <w:shd w:val="clear" w:color="auto" w:fill="auto"/>
          </w:tcPr>
          <w:p w:rsidR="00D32E11" w:rsidRPr="00D32E11" w:rsidRDefault="00D32E11" w:rsidP="000A2FC3">
            <w:pPr>
              <w:jc w:val="both"/>
              <w:rPr>
                <w:rFonts w:ascii="Times New Roman" w:hAnsi="Times New Roman" w:cs="Times New Roman"/>
                <w:sz w:val="24"/>
                <w:szCs w:val="24"/>
                <w:lang w:val="uz-Cyrl-UZ"/>
              </w:rPr>
            </w:pPr>
            <w:r w:rsidRPr="00D32E11">
              <w:rPr>
                <w:rFonts w:ascii="Times New Roman" w:hAnsi="Times New Roman" w:cs="Times New Roman"/>
                <w:sz w:val="24"/>
                <w:szCs w:val="24"/>
                <w:lang w:val="uz-Cyrl-UZ"/>
              </w:rPr>
              <w:t>Ўзбекистон Республикаси Президентининг фармонлари, қарорлари фармойишлари ва топшириқларининг ижроси ҳолатининг “Ijro.gov.uz”тизимида таҳлилларини амалга ошириш</w:t>
            </w:r>
          </w:p>
        </w:tc>
        <w:tc>
          <w:tcPr>
            <w:tcW w:w="1843" w:type="dxa"/>
            <w:shd w:val="clear" w:color="auto" w:fill="auto"/>
          </w:tcPr>
          <w:p w:rsidR="00D32E11" w:rsidRPr="00D32E11" w:rsidRDefault="000A2FC3" w:rsidP="00E10927">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Хар ойда </w:t>
            </w:r>
          </w:p>
        </w:tc>
        <w:tc>
          <w:tcPr>
            <w:tcW w:w="4110" w:type="dxa"/>
            <w:shd w:val="clear" w:color="auto" w:fill="auto"/>
          </w:tcPr>
          <w:p w:rsidR="00D32E11" w:rsidRPr="00D32E11" w:rsidRDefault="00D32E11" w:rsidP="00E10927">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Рахбар ўринбосарлари,</w:t>
            </w:r>
          </w:p>
          <w:p w:rsidR="00D32E11" w:rsidRPr="00D32E11" w:rsidRDefault="000A2FC3" w:rsidP="00E10927">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ФМ</w:t>
            </w:r>
            <w:r>
              <w:rPr>
                <w:rFonts w:ascii="Times New Roman" w:hAnsi="Times New Roman" w:cs="Times New Roman"/>
                <w:sz w:val="24"/>
                <w:szCs w:val="24"/>
                <w:lang w:val="uz-Cyrl-UZ"/>
              </w:rPr>
              <w:t>ва</w:t>
            </w:r>
            <w:r w:rsidRPr="00D32E11">
              <w:rPr>
                <w:rFonts w:ascii="Times New Roman" w:hAnsi="Times New Roman" w:cs="Times New Roman"/>
                <w:sz w:val="24"/>
                <w:szCs w:val="24"/>
                <w:lang w:val="uz-Cyrl-UZ"/>
              </w:rPr>
              <w:t xml:space="preserve">ИИН бўлими </w:t>
            </w:r>
            <w:r w:rsidR="00D32E11" w:rsidRPr="00D32E11">
              <w:rPr>
                <w:rFonts w:ascii="Times New Roman" w:hAnsi="Times New Roman" w:cs="Times New Roman"/>
                <w:sz w:val="24"/>
                <w:szCs w:val="24"/>
                <w:lang w:val="uz-Cyrl-UZ"/>
              </w:rPr>
              <w:t>(Хасанов)</w:t>
            </w:r>
          </w:p>
          <w:p w:rsidR="00D32E11" w:rsidRPr="00D32E11" w:rsidRDefault="00D32E11" w:rsidP="002D35AB">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Юридик бўлим(Мусаев)</w:t>
            </w:r>
          </w:p>
        </w:tc>
      </w:tr>
      <w:tr w:rsidR="00D32E11" w:rsidRPr="0092355C" w:rsidTr="003D4C2C">
        <w:tc>
          <w:tcPr>
            <w:tcW w:w="851" w:type="dxa"/>
            <w:shd w:val="clear" w:color="auto" w:fill="auto"/>
            <w:vAlign w:val="center"/>
          </w:tcPr>
          <w:p w:rsidR="00D32E11" w:rsidRPr="00A30B5A" w:rsidRDefault="00D32E11" w:rsidP="00EB3E98">
            <w:pPr>
              <w:pStyle w:val="a8"/>
              <w:numPr>
                <w:ilvl w:val="0"/>
                <w:numId w:val="5"/>
              </w:numPr>
              <w:jc w:val="center"/>
              <w:rPr>
                <w:rFonts w:ascii="Times New Roman" w:hAnsi="Times New Roman" w:cs="Times New Roman"/>
                <w:b/>
                <w:sz w:val="24"/>
                <w:szCs w:val="24"/>
                <w:lang w:val="uz-Cyrl-UZ"/>
              </w:rPr>
            </w:pPr>
          </w:p>
        </w:tc>
        <w:tc>
          <w:tcPr>
            <w:tcW w:w="9214" w:type="dxa"/>
            <w:shd w:val="clear" w:color="auto" w:fill="auto"/>
          </w:tcPr>
          <w:p w:rsidR="00D32E11" w:rsidRPr="00D32E11" w:rsidRDefault="00D32E11" w:rsidP="00E10927">
            <w:pPr>
              <w:jc w:val="both"/>
              <w:rPr>
                <w:rFonts w:ascii="Times New Roman" w:hAnsi="Times New Roman" w:cs="Times New Roman"/>
                <w:sz w:val="24"/>
                <w:szCs w:val="24"/>
                <w:lang w:val="uz-Cyrl-UZ"/>
              </w:rPr>
            </w:pPr>
            <w:r w:rsidRPr="00D32E11">
              <w:rPr>
                <w:rFonts w:ascii="Times New Roman" w:hAnsi="Times New Roman" w:cs="Times New Roman"/>
                <w:sz w:val="24"/>
                <w:szCs w:val="24"/>
                <w:lang w:val="uz-Cyrl-UZ"/>
              </w:rPr>
              <w:t>Ўзбекистон Республикаси Президентининг “Қонунчилик ҳужжатлари ижросини самарали ташкил этишда давлат бошқаруви органлари ва маҳаллий ижро этувчи ҳокимият органлари раҳбарларининг шахсий жавобгарлигини кучайтиришга доир қўшимча чора-тадбирлар тўғрисида” 2021 йил 10 февралдаги ПФ-6166-сон Фармони ва ““Ijro.gov.uz” ижро интизоми идоралараро ягона электрон тизими самарали фаолият кўрсатишини таъминлашга қаратилган қўшимча чора-тадбирлар тўғрисида” 2021 йил 31 майдаги ПҚ-5132-сон қарорида белгиланган топшириқлар бажарилишини сўзсиз ва сифатли таъминлаш.</w:t>
            </w:r>
          </w:p>
        </w:tc>
        <w:tc>
          <w:tcPr>
            <w:tcW w:w="1843" w:type="dxa"/>
            <w:shd w:val="clear" w:color="auto" w:fill="auto"/>
          </w:tcPr>
          <w:p w:rsidR="00D32E11" w:rsidRPr="00D32E11" w:rsidRDefault="00D32E11" w:rsidP="00E10927">
            <w:pPr>
              <w:jc w:val="center"/>
              <w:rPr>
                <w:rFonts w:ascii="Times New Roman" w:hAnsi="Times New Roman" w:cs="Times New Roman"/>
                <w:sz w:val="24"/>
                <w:szCs w:val="24"/>
              </w:rPr>
            </w:pPr>
            <w:r w:rsidRPr="00D32E11">
              <w:rPr>
                <w:rFonts w:ascii="Times New Roman" w:hAnsi="Times New Roman" w:cs="Times New Roman"/>
                <w:sz w:val="24"/>
                <w:szCs w:val="24"/>
                <w:lang w:val="uz-Cyrl-UZ"/>
              </w:rPr>
              <w:t>доимий</w:t>
            </w:r>
          </w:p>
        </w:tc>
        <w:tc>
          <w:tcPr>
            <w:tcW w:w="4110" w:type="dxa"/>
            <w:shd w:val="clear" w:color="auto" w:fill="auto"/>
          </w:tcPr>
          <w:p w:rsidR="00D32E11" w:rsidRPr="00D32E11" w:rsidRDefault="00D32E11" w:rsidP="00E10927">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Рахбар ўринбосарлари,</w:t>
            </w:r>
          </w:p>
          <w:p w:rsidR="00D32E11" w:rsidRPr="00D32E11" w:rsidRDefault="000A2FC3" w:rsidP="00E10927">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ФМ</w:t>
            </w:r>
            <w:r>
              <w:rPr>
                <w:rFonts w:ascii="Times New Roman" w:hAnsi="Times New Roman" w:cs="Times New Roman"/>
                <w:sz w:val="24"/>
                <w:szCs w:val="24"/>
                <w:lang w:val="uz-Cyrl-UZ"/>
              </w:rPr>
              <w:t>ва</w:t>
            </w:r>
            <w:r w:rsidRPr="00D32E11">
              <w:rPr>
                <w:rFonts w:ascii="Times New Roman" w:hAnsi="Times New Roman" w:cs="Times New Roman"/>
                <w:sz w:val="24"/>
                <w:szCs w:val="24"/>
                <w:lang w:val="uz-Cyrl-UZ"/>
              </w:rPr>
              <w:t xml:space="preserve">ИИН </w:t>
            </w:r>
            <w:r w:rsidR="00D32E11" w:rsidRPr="00D32E11">
              <w:rPr>
                <w:rFonts w:ascii="Times New Roman" w:hAnsi="Times New Roman" w:cs="Times New Roman"/>
                <w:sz w:val="24"/>
                <w:szCs w:val="24"/>
                <w:lang w:val="uz-Cyrl-UZ"/>
              </w:rPr>
              <w:t>бўлими(Хасанов)</w:t>
            </w:r>
          </w:p>
          <w:p w:rsidR="00D32E11" w:rsidRPr="00D32E11" w:rsidRDefault="00D32E11" w:rsidP="00E10927">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Юридик бўлим(Мусаев),</w:t>
            </w:r>
          </w:p>
          <w:p w:rsidR="00D32E11" w:rsidRPr="00D32E11" w:rsidRDefault="00D32E11" w:rsidP="00E10927">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Таркибий бўлинмалар рахбарлари</w:t>
            </w:r>
          </w:p>
        </w:tc>
      </w:tr>
      <w:tr w:rsidR="00D32E11" w:rsidRPr="0092355C" w:rsidTr="003D4C2C">
        <w:tc>
          <w:tcPr>
            <w:tcW w:w="851" w:type="dxa"/>
            <w:shd w:val="clear" w:color="auto" w:fill="auto"/>
            <w:vAlign w:val="center"/>
          </w:tcPr>
          <w:p w:rsidR="00D32E11" w:rsidRPr="00A30B5A" w:rsidRDefault="00D32E11" w:rsidP="00EB3E98">
            <w:pPr>
              <w:pStyle w:val="a8"/>
              <w:numPr>
                <w:ilvl w:val="0"/>
                <w:numId w:val="5"/>
              </w:numPr>
              <w:jc w:val="center"/>
              <w:rPr>
                <w:rFonts w:ascii="Times New Roman" w:hAnsi="Times New Roman" w:cs="Times New Roman"/>
                <w:b/>
                <w:sz w:val="24"/>
                <w:szCs w:val="24"/>
                <w:lang w:val="uz-Cyrl-UZ"/>
              </w:rPr>
            </w:pPr>
          </w:p>
        </w:tc>
        <w:tc>
          <w:tcPr>
            <w:tcW w:w="9214" w:type="dxa"/>
            <w:shd w:val="clear" w:color="auto" w:fill="auto"/>
          </w:tcPr>
          <w:p w:rsidR="00D32E11" w:rsidRPr="00D32E11" w:rsidRDefault="00D32E11" w:rsidP="00E10927">
            <w:pPr>
              <w:jc w:val="both"/>
              <w:rPr>
                <w:rFonts w:ascii="Times New Roman" w:hAnsi="Times New Roman" w:cs="Times New Roman"/>
                <w:sz w:val="24"/>
                <w:szCs w:val="24"/>
                <w:lang w:val="uz-Cyrl-UZ"/>
              </w:rPr>
            </w:pPr>
            <w:r w:rsidRPr="00D32E11">
              <w:rPr>
                <w:rFonts w:ascii="Times New Roman" w:hAnsi="Times New Roman" w:cs="Times New Roman"/>
                <w:sz w:val="24"/>
                <w:szCs w:val="24"/>
                <w:lang w:val="uz-Cyrl-UZ"/>
              </w:rPr>
              <w:t>Масъул ижрочилар томоиидан жамиятга келиб тушган жисмоний ва юридик шахсларнинг мурожаатларини белгиланган муддатларда кўриб чиқилиши</w:t>
            </w:r>
          </w:p>
        </w:tc>
        <w:tc>
          <w:tcPr>
            <w:tcW w:w="1843" w:type="dxa"/>
            <w:shd w:val="clear" w:color="auto" w:fill="auto"/>
          </w:tcPr>
          <w:p w:rsidR="00D32E11" w:rsidRPr="00D32E11" w:rsidRDefault="00D32E11" w:rsidP="00E10927">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доимий</w:t>
            </w:r>
          </w:p>
        </w:tc>
        <w:tc>
          <w:tcPr>
            <w:tcW w:w="4110" w:type="dxa"/>
            <w:shd w:val="clear" w:color="auto" w:fill="auto"/>
          </w:tcPr>
          <w:p w:rsidR="00D32E11" w:rsidRPr="00D32E11" w:rsidRDefault="00D32E11" w:rsidP="00E10927">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Рахбар ўринбосарлари,</w:t>
            </w:r>
          </w:p>
          <w:p w:rsidR="00D32E11" w:rsidRPr="00D32E11" w:rsidRDefault="000A2FC3" w:rsidP="00E10927">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ФМ</w:t>
            </w:r>
            <w:r>
              <w:rPr>
                <w:rFonts w:ascii="Times New Roman" w:hAnsi="Times New Roman" w:cs="Times New Roman"/>
                <w:sz w:val="24"/>
                <w:szCs w:val="24"/>
                <w:lang w:val="uz-Cyrl-UZ"/>
              </w:rPr>
              <w:t>ва</w:t>
            </w:r>
            <w:r w:rsidRPr="00D32E11">
              <w:rPr>
                <w:rFonts w:ascii="Times New Roman" w:hAnsi="Times New Roman" w:cs="Times New Roman"/>
                <w:sz w:val="24"/>
                <w:szCs w:val="24"/>
                <w:lang w:val="uz-Cyrl-UZ"/>
              </w:rPr>
              <w:t xml:space="preserve">ИИН бўлими </w:t>
            </w:r>
            <w:r w:rsidR="00D32E11" w:rsidRPr="00D32E11">
              <w:rPr>
                <w:rFonts w:ascii="Times New Roman" w:hAnsi="Times New Roman" w:cs="Times New Roman"/>
                <w:sz w:val="24"/>
                <w:szCs w:val="24"/>
                <w:lang w:val="uz-Cyrl-UZ"/>
              </w:rPr>
              <w:t>(Хасанов)</w:t>
            </w:r>
          </w:p>
          <w:p w:rsidR="00D32E11" w:rsidRPr="00D32E11" w:rsidRDefault="00D32E11" w:rsidP="00E10927">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Юридик бўлим(Мусаев),</w:t>
            </w:r>
          </w:p>
          <w:p w:rsidR="00D32E11" w:rsidRPr="00D32E11" w:rsidRDefault="00D32E11" w:rsidP="00E10927">
            <w:pPr>
              <w:jc w:val="center"/>
              <w:rPr>
                <w:rFonts w:ascii="Times New Roman" w:hAnsi="Times New Roman" w:cs="Times New Roman"/>
                <w:sz w:val="24"/>
                <w:szCs w:val="24"/>
                <w:lang w:val="uz-Cyrl-UZ"/>
              </w:rPr>
            </w:pPr>
            <w:r w:rsidRPr="00D32E11">
              <w:rPr>
                <w:rFonts w:ascii="Times New Roman" w:hAnsi="Times New Roman" w:cs="Times New Roman"/>
                <w:sz w:val="24"/>
                <w:szCs w:val="24"/>
                <w:lang w:val="uz-Cyrl-UZ"/>
              </w:rPr>
              <w:t>Таркибий бўлинмалар рахбарлари</w:t>
            </w:r>
          </w:p>
        </w:tc>
      </w:tr>
    </w:tbl>
    <w:p w:rsidR="00397163" w:rsidRPr="008802B9" w:rsidRDefault="00397163" w:rsidP="00106FC7">
      <w:pPr>
        <w:spacing w:line="240" w:lineRule="auto"/>
        <w:rPr>
          <w:rFonts w:ascii="Times New Roman" w:hAnsi="Times New Roman" w:cs="Times New Roman"/>
          <w:sz w:val="24"/>
          <w:szCs w:val="24"/>
          <w:lang w:val="uz-Cyrl-UZ"/>
        </w:rPr>
      </w:pPr>
    </w:p>
    <w:sectPr w:rsidR="00397163" w:rsidRPr="008802B9" w:rsidSect="00035715">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5"/>
        <w:szCs w:val="25"/>
        <w:u w:val="none"/>
        <w:effect w:val="none"/>
      </w:rPr>
    </w:lvl>
    <w:lvl w:ilvl="1">
      <w:start w:val="3"/>
      <w:numFmt w:val="decimal"/>
      <w:lvlText w:val="%2."/>
      <w:lvlJc w:val="left"/>
      <w:pPr>
        <w:ind w:left="0" w:firstLine="0"/>
      </w:pPr>
      <w:rPr>
        <w:b/>
        <w:bCs/>
        <w:i w:val="0"/>
        <w:iCs w:val="0"/>
        <w:smallCaps w:val="0"/>
        <w:strike w:val="0"/>
        <w:dstrike w:val="0"/>
        <w:color w:val="000000"/>
        <w:spacing w:val="0"/>
        <w:w w:val="100"/>
        <w:position w:val="0"/>
        <w:sz w:val="25"/>
        <w:szCs w:val="25"/>
        <w:u w:val="none"/>
        <w:effect w:val="none"/>
      </w:rPr>
    </w:lvl>
    <w:lvl w:ilvl="2">
      <w:start w:val="3"/>
      <w:numFmt w:val="decimal"/>
      <w:lvlText w:val="%2."/>
      <w:lvlJc w:val="left"/>
      <w:pPr>
        <w:ind w:left="0" w:firstLine="0"/>
      </w:pPr>
      <w:rPr>
        <w:b/>
        <w:bCs/>
        <w:i w:val="0"/>
        <w:iCs w:val="0"/>
        <w:smallCaps w:val="0"/>
        <w:strike w:val="0"/>
        <w:dstrike w:val="0"/>
        <w:color w:val="000000"/>
        <w:spacing w:val="0"/>
        <w:w w:val="100"/>
        <w:position w:val="0"/>
        <w:sz w:val="25"/>
        <w:szCs w:val="25"/>
        <w:u w:val="none"/>
        <w:effect w:val="none"/>
      </w:rPr>
    </w:lvl>
    <w:lvl w:ilvl="3">
      <w:start w:val="3"/>
      <w:numFmt w:val="decimal"/>
      <w:lvlText w:val="%2."/>
      <w:lvlJc w:val="left"/>
      <w:pPr>
        <w:ind w:left="0" w:firstLine="0"/>
      </w:pPr>
      <w:rPr>
        <w:b/>
        <w:bCs/>
        <w:i w:val="0"/>
        <w:iCs w:val="0"/>
        <w:smallCaps w:val="0"/>
        <w:strike w:val="0"/>
        <w:dstrike w:val="0"/>
        <w:color w:val="000000"/>
        <w:spacing w:val="0"/>
        <w:w w:val="100"/>
        <w:position w:val="0"/>
        <w:sz w:val="25"/>
        <w:szCs w:val="25"/>
        <w:u w:val="none"/>
        <w:effect w:val="none"/>
      </w:rPr>
    </w:lvl>
    <w:lvl w:ilvl="4">
      <w:start w:val="3"/>
      <w:numFmt w:val="decimal"/>
      <w:lvlText w:val="%2."/>
      <w:lvlJc w:val="left"/>
      <w:pPr>
        <w:ind w:left="0" w:firstLine="0"/>
      </w:pPr>
      <w:rPr>
        <w:b/>
        <w:bCs/>
        <w:i w:val="0"/>
        <w:iCs w:val="0"/>
        <w:smallCaps w:val="0"/>
        <w:strike w:val="0"/>
        <w:dstrike w:val="0"/>
        <w:color w:val="000000"/>
        <w:spacing w:val="0"/>
        <w:w w:val="100"/>
        <w:position w:val="0"/>
        <w:sz w:val="25"/>
        <w:szCs w:val="25"/>
        <w:u w:val="none"/>
        <w:effect w:val="none"/>
      </w:rPr>
    </w:lvl>
    <w:lvl w:ilvl="5">
      <w:start w:val="3"/>
      <w:numFmt w:val="decimal"/>
      <w:lvlText w:val="%2."/>
      <w:lvlJc w:val="left"/>
      <w:pPr>
        <w:ind w:left="0" w:firstLine="0"/>
      </w:pPr>
      <w:rPr>
        <w:b/>
        <w:bCs/>
        <w:i w:val="0"/>
        <w:iCs w:val="0"/>
        <w:smallCaps w:val="0"/>
        <w:strike w:val="0"/>
        <w:dstrike w:val="0"/>
        <w:color w:val="000000"/>
        <w:spacing w:val="0"/>
        <w:w w:val="100"/>
        <w:position w:val="0"/>
        <w:sz w:val="25"/>
        <w:szCs w:val="25"/>
        <w:u w:val="none"/>
        <w:effect w:val="none"/>
      </w:rPr>
    </w:lvl>
    <w:lvl w:ilvl="6">
      <w:start w:val="3"/>
      <w:numFmt w:val="decimal"/>
      <w:lvlText w:val="%2."/>
      <w:lvlJc w:val="left"/>
      <w:pPr>
        <w:ind w:left="0" w:firstLine="0"/>
      </w:pPr>
      <w:rPr>
        <w:b/>
        <w:bCs/>
        <w:i w:val="0"/>
        <w:iCs w:val="0"/>
        <w:smallCaps w:val="0"/>
        <w:strike w:val="0"/>
        <w:dstrike w:val="0"/>
        <w:color w:val="000000"/>
        <w:spacing w:val="0"/>
        <w:w w:val="100"/>
        <w:position w:val="0"/>
        <w:sz w:val="25"/>
        <w:szCs w:val="25"/>
        <w:u w:val="none"/>
        <w:effect w:val="none"/>
      </w:rPr>
    </w:lvl>
    <w:lvl w:ilvl="7">
      <w:start w:val="3"/>
      <w:numFmt w:val="decimal"/>
      <w:lvlText w:val="%2."/>
      <w:lvlJc w:val="left"/>
      <w:pPr>
        <w:ind w:left="0" w:firstLine="0"/>
      </w:pPr>
      <w:rPr>
        <w:b/>
        <w:bCs/>
        <w:i w:val="0"/>
        <w:iCs w:val="0"/>
        <w:smallCaps w:val="0"/>
        <w:strike w:val="0"/>
        <w:dstrike w:val="0"/>
        <w:color w:val="000000"/>
        <w:spacing w:val="0"/>
        <w:w w:val="100"/>
        <w:position w:val="0"/>
        <w:sz w:val="25"/>
        <w:szCs w:val="25"/>
        <w:u w:val="none"/>
        <w:effect w:val="none"/>
      </w:rPr>
    </w:lvl>
    <w:lvl w:ilvl="8">
      <w:start w:val="3"/>
      <w:numFmt w:val="decimal"/>
      <w:lvlText w:val="%2."/>
      <w:lvlJc w:val="left"/>
      <w:pPr>
        <w:ind w:left="0" w:firstLine="0"/>
      </w:pPr>
      <w:rPr>
        <w:b/>
        <w:bCs/>
        <w:i w:val="0"/>
        <w:iCs w:val="0"/>
        <w:smallCaps w:val="0"/>
        <w:strike w:val="0"/>
        <w:dstrike w:val="0"/>
        <w:color w:val="000000"/>
        <w:spacing w:val="0"/>
        <w:w w:val="100"/>
        <w:position w:val="0"/>
        <w:sz w:val="25"/>
        <w:szCs w:val="25"/>
        <w:u w:val="none"/>
        <w:effect w:val="none"/>
      </w:rPr>
    </w:lvl>
  </w:abstractNum>
  <w:abstractNum w:abstractNumId="1">
    <w:nsid w:val="15936FE5"/>
    <w:multiLevelType w:val="hybridMultilevel"/>
    <w:tmpl w:val="1440205C"/>
    <w:lvl w:ilvl="0" w:tplc="382075B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3E1360"/>
    <w:multiLevelType w:val="hybridMultilevel"/>
    <w:tmpl w:val="BBDC5F24"/>
    <w:lvl w:ilvl="0" w:tplc="F9106C6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7E7F2E7A"/>
    <w:multiLevelType w:val="hybridMultilevel"/>
    <w:tmpl w:val="1C7291D8"/>
    <w:lvl w:ilvl="0" w:tplc="0419000F">
      <w:start w:val="1"/>
      <w:numFmt w:val="decimal"/>
      <w:lvlText w:val="%1."/>
      <w:lvlJc w:val="left"/>
      <w:pPr>
        <w:ind w:left="360"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0"/>
    <w:lvlOverride w:ilvl="0"/>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
    <w:abstractNumId w:val="0"/>
    <w:lvlOverride w:ilvl="0"/>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7D"/>
    <w:rsid w:val="00014B40"/>
    <w:rsid w:val="00016A3D"/>
    <w:rsid w:val="00016E7D"/>
    <w:rsid w:val="00017B3A"/>
    <w:rsid w:val="00021FB1"/>
    <w:rsid w:val="00025913"/>
    <w:rsid w:val="00032C66"/>
    <w:rsid w:val="0003427A"/>
    <w:rsid w:val="00035715"/>
    <w:rsid w:val="00036474"/>
    <w:rsid w:val="000400B3"/>
    <w:rsid w:val="00057B61"/>
    <w:rsid w:val="00072557"/>
    <w:rsid w:val="00076E87"/>
    <w:rsid w:val="00080AAC"/>
    <w:rsid w:val="000830D7"/>
    <w:rsid w:val="00083396"/>
    <w:rsid w:val="00090D7D"/>
    <w:rsid w:val="000A2FC3"/>
    <w:rsid w:val="000A6467"/>
    <w:rsid w:val="000A6BD9"/>
    <w:rsid w:val="000B1E88"/>
    <w:rsid w:val="000B2823"/>
    <w:rsid w:val="000B33E7"/>
    <w:rsid w:val="000C133A"/>
    <w:rsid w:val="000C21D3"/>
    <w:rsid w:val="000C4865"/>
    <w:rsid w:val="000C4AC9"/>
    <w:rsid w:val="000C7038"/>
    <w:rsid w:val="000E3FC3"/>
    <w:rsid w:val="000E4306"/>
    <w:rsid w:val="000E5959"/>
    <w:rsid w:val="000F3205"/>
    <w:rsid w:val="000F79E0"/>
    <w:rsid w:val="00101E2A"/>
    <w:rsid w:val="001029E0"/>
    <w:rsid w:val="00103521"/>
    <w:rsid w:val="00106FC7"/>
    <w:rsid w:val="001078C6"/>
    <w:rsid w:val="001109B1"/>
    <w:rsid w:val="00111F3F"/>
    <w:rsid w:val="001166D0"/>
    <w:rsid w:val="00120874"/>
    <w:rsid w:val="001231E3"/>
    <w:rsid w:val="0012416E"/>
    <w:rsid w:val="00126597"/>
    <w:rsid w:val="00127A38"/>
    <w:rsid w:val="00134382"/>
    <w:rsid w:val="001343A4"/>
    <w:rsid w:val="00136BB1"/>
    <w:rsid w:val="00137BC2"/>
    <w:rsid w:val="001436E0"/>
    <w:rsid w:val="0014386F"/>
    <w:rsid w:val="00145FE3"/>
    <w:rsid w:val="00150E44"/>
    <w:rsid w:val="0015124B"/>
    <w:rsid w:val="00154FC6"/>
    <w:rsid w:val="00157CD6"/>
    <w:rsid w:val="00164D20"/>
    <w:rsid w:val="00170400"/>
    <w:rsid w:val="0017085E"/>
    <w:rsid w:val="001708C6"/>
    <w:rsid w:val="00171E3B"/>
    <w:rsid w:val="00173495"/>
    <w:rsid w:val="001751E3"/>
    <w:rsid w:val="001774BF"/>
    <w:rsid w:val="00181BFB"/>
    <w:rsid w:val="001835B6"/>
    <w:rsid w:val="00187C20"/>
    <w:rsid w:val="001904B8"/>
    <w:rsid w:val="001A78B6"/>
    <w:rsid w:val="001B3442"/>
    <w:rsid w:val="001E4F79"/>
    <w:rsid w:val="001E69AD"/>
    <w:rsid w:val="001F0ACE"/>
    <w:rsid w:val="00200B31"/>
    <w:rsid w:val="002039FF"/>
    <w:rsid w:val="002049D9"/>
    <w:rsid w:val="002120F4"/>
    <w:rsid w:val="0022089D"/>
    <w:rsid w:val="0022241A"/>
    <w:rsid w:val="00224416"/>
    <w:rsid w:val="002370D1"/>
    <w:rsid w:val="00240588"/>
    <w:rsid w:val="0027516C"/>
    <w:rsid w:val="00277F58"/>
    <w:rsid w:val="00282EB0"/>
    <w:rsid w:val="00297414"/>
    <w:rsid w:val="002979AA"/>
    <w:rsid w:val="002A1E40"/>
    <w:rsid w:val="002A3E4E"/>
    <w:rsid w:val="002A7A53"/>
    <w:rsid w:val="002B0452"/>
    <w:rsid w:val="002C28E3"/>
    <w:rsid w:val="002C3443"/>
    <w:rsid w:val="002D35AB"/>
    <w:rsid w:val="002D45FF"/>
    <w:rsid w:val="002D4BA7"/>
    <w:rsid w:val="002D6105"/>
    <w:rsid w:val="002E0477"/>
    <w:rsid w:val="002E397C"/>
    <w:rsid w:val="002E4365"/>
    <w:rsid w:val="002F00FD"/>
    <w:rsid w:val="002F16C3"/>
    <w:rsid w:val="002F2901"/>
    <w:rsid w:val="002F3844"/>
    <w:rsid w:val="002F6BD7"/>
    <w:rsid w:val="0030132E"/>
    <w:rsid w:val="00303CC8"/>
    <w:rsid w:val="00306152"/>
    <w:rsid w:val="00306706"/>
    <w:rsid w:val="00307932"/>
    <w:rsid w:val="0031362F"/>
    <w:rsid w:val="00316C89"/>
    <w:rsid w:val="00323C0C"/>
    <w:rsid w:val="00323CE2"/>
    <w:rsid w:val="00323E23"/>
    <w:rsid w:val="00324310"/>
    <w:rsid w:val="003249CA"/>
    <w:rsid w:val="0033367F"/>
    <w:rsid w:val="00344B2B"/>
    <w:rsid w:val="003530E7"/>
    <w:rsid w:val="00357A8C"/>
    <w:rsid w:val="00357B4F"/>
    <w:rsid w:val="00363043"/>
    <w:rsid w:val="00367B9D"/>
    <w:rsid w:val="0038236E"/>
    <w:rsid w:val="00384319"/>
    <w:rsid w:val="00387516"/>
    <w:rsid w:val="0039166E"/>
    <w:rsid w:val="00397163"/>
    <w:rsid w:val="003A0825"/>
    <w:rsid w:val="003A5DEE"/>
    <w:rsid w:val="003B13F9"/>
    <w:rsid w:val="003B6821"/>
    <w:rsid w:val="003C3F3F"/>
    <w:rsid w:val="003D159E"/>
    <w:rsid w:val="003D2153"/>
    <w:rsid w:val="003D6093"/>
    <w:rsid w:val="003D7BF3"/>
    <w:rsid w:val="003E15AE"/>
    <w:rsid w:val="003F03A5"/>
    <w:rsid w:val="003F45C9"/>
    <w:rsid w:val="003F6020"/>
    <w:rsid w:val="00406B39"/>
    <w:rsid w:val="00410ED5"/>
    <w:rsid w:val="00413961"/>
    <w:rsid w:val="00423150"/>
    <w:rsid w:val="004258C0"/>
    <w:rsid w:val="004326C0"/>
    <w:rsid w:val="00437823"/>
    <w:rsid w:val="004423DA"/>
    <w:rsid w:val="004424FB"/>
    <w:rsid w:val="00446906"/>
    <w:rsid w:val="00453E9D"/>
    <w:rsid w:val="00454FD6"/>
    <w:rsid w:val="00473A3B"/>
    <w:rsid w:val="00490A88"/>
    <w:rsid w:val="004934C0"/>
    <w:rsid w:val="0049772D"/>
    <w:rsid w:val="004A7370"/>
    <w:rsid w:val="004B0E4E"/>
    <w:rsid w:val="004B1880"/>
    <w:rsid w:val="004B7048"/>
    <w:rsid w:val="004C50E3"/>
    <w:rsid w:val="004C7B0B"/>
    <w:rsid w:val="004E20AE"/>
    <w:rsid w:val="004E3239"/>
    <w:rsid w:val="004E36E6"/>
    <w:rsid w:val="004F0BA8"/>
    <w:rsid w:val="00510ABD"/>
    <w:rsid w:val="00511585"/>
    <w:rsid w:val="00521E57"/>
    <w:rsid w:val="00524507"/>
    <w:rsid w:val="00524A0E"/>
    <w:rsid w:val="00524AA9"/>
    <w:rsid w:val="005272B8"/>
    <w:rsid w:val="00534B1E"/>
    <w:rsid w:val="00541D7E"/>
    <w:rsid w:val="00545CA8"/>
    <w:rsid w:val="00550C7D"/>
    <w:rsid w:val="005524DF"/>
    <w:rsid w:val="00552FE9"/>
    <w:rsid w:val="00554BD1"/>
    <w:rsid w:val="00554ED6"/>
    <w:rsid w:val="0056042A"/>
    <w:rsid w:val="005677C8"/>
    <w:rsid w:val="0058047F"/>
    <w:rsid w:val="0058133C"/>
    <w:rsid w:val="00583AC1"/>
    <w:rsid w:val="005840D8"/>
    <w:rsid w:val="005872FE"/>
    <w:rsid w:val="005A0C78"/>
    <w:rsid w:val="005A0CFD"/>
    <w:rsid w:val="005A692C"/>
    <w:rsid w:val="005A7E61"/>
    <w:rsid w:val="005B600E"/>
    <w:rsid w:val="005B7C1A"/>
    <w:rsid w:val="005C58AA"/>
    <w:rsid w:val="005D0DFA"/>
    <w:rsid w:val="005D19AF"/>
    <w:rsid w:val="005D4AB1"/>
    <w:rsid w:val="005E0D21"/>
    <w:rsid w:val="005E3144"/>
    <w:rsid w:val="005F6F98"/>
    <w:rsid w:val="0060525B"/>
    <w:rsid w:val="00612DCD"/>
    <w:rsid w:val="00614B0F"/>
    <w:rsid w:val="006232B0"/>
    <w:rsid w:val="0062414F"/>
    <w:rsid w:val="00626AD9"/>
    <w:rsid w:val="0063551A"/>
    <w:rsid w:val="00636E2D"/>
    <w:rsid w:val="00661F6D"/>
    <w:rsid w:val="00663CFE"/>
    <w:rsid w:val="00672D5C"/>
    <w:rsid w:val="00673178"/>
    <w:rsid w:val="00680AE9"/>
    <w:rsid w:val="006820B6"/>
    <w:rsid w:val="006829BA"/>
    <w:rsid w:val="006A5587"/>
    <w:rsid w:val="006A56E8"/>
    <w:rsid w:val="006B16E0"/>
    <w:rsid w:val="006B4B26"/>
    <w:rsid w:val="006B681B"/>
    <w:rsid w:val="006E2588"/>
    <w:rsid w:val="006E348C"/>
    <w:rsid w:val="006E5D3B"/>
    <w:rsid w:val="00710281"/>
    <w:rsid w:val="00712EB8"/>
    <w:rsid w:val="007131C9"/>
    <w:rsid w:val="007311CA"/>
    <w:rsid w:val="0074202F"/>
    <w:rsid w:val="00750987"/>
    <w:rsid w:val="00753613"/>
    <w:rsid w:val="00757824"/>
    <w:rsid w:val="00776365"/>
    <w:rsid w:val="00782212"/>
    <w:rsid w:val="007A4D72"/>
    <w:rsid w:val="007A5106"/>
    <w:rsid w:val="007B5418"/>
    <w:rsid w:val="007C32D7"/>
    <w:rsid w:val="007D1AE8"/>
    <w:rsid w:val="007D1DD9"/>
    <w:rsid w:val="007D2A83"/>
    <w:rsid w:val="007D7989"/>
    <w:rsid w:val="007E0730"/>
    <w:rsid w:val="007E361E"/>
    <w:rsid w:val="007E3919"/>
    <w:rsid w:val="007F1FEF"/>
    <w:rsid w:val="007F3C02"/>
    <w:rsid w:val="00806C0E"/>
    <w:rsid w:val="00810C1B"/>
    <w:rsid w:val="00811958"/>
    <w:rsid w:val="00815752"/>
    <w:rsid w:val="00821C6B"/>
    <w:rsid w:val="008256E5"/>
    <w:rsid w:val="008338DB"/>
    <w:rsid w:val="008425CF"/>
    <w:rsid w:val="008456E9"/>
    <w:rsid w:val="00853352"/>
    <w:rsid w:val="00860158"/>
    <w:rsid w:val="00875B8D"/>
    <w:rsid w:val="00877EEB"/>
    <w:rsid w:val="008802B9"/>
    <w:rsid w:val="00884C51"/>
    <w:rsid w:val="00885542"/>
    <w:rsid w:val="00885C55"/>
    <w:rsid w:val="00887C8C"/>
    <w:rsid w:val="00890A9E"/>
    <w:rsid w:val="008A0868"/>
    <w:rsid w:val="008A0CA3"/>
    <w:rsid w:val="008A11D7"/>
    <w:rsid w:val="008A326E"/>
    <w:rsid w:val="008C256A"/>
    <w:rsid w:val="008C373B"/>
    <w:rsid w:val="008D2F9D"/>
    <w:rsid w:val="008D7B64"/>
    <w:rsid w:val="008E0561"/>
    <w:rsid w:val="008E120A"/>
    <w:rsid w:val="008E162F"/>
    <w:rsid w:val="008E6577"/>
    <w:rsid w:val="008F3DB0"/>
    <w:rsid w:val="008F465A"/>
    <w:rsid w:val="0090455D"/>
    <w:rsid w:val="00906F82"/>
    <w:rsid w:val="009123C3"/>
    <w:rsid w:val="00912480"/>
    <w:rsid w:val="009126F8"/>
    <w:rsid w:val="0092355C"/>
    <w:rsid w:val="0092779C"/>
    <w:rsid w:val="009319D6"/>
    <w:rsid w:val="0094571F"/>
    <w:rsid w:val="00946A12"/>
    <w:rsid w:val="00946E0D"/>
    <w:rsid w:val="00951C0F"/>
    <w:rsid w:val="00954E17"/>
    <w:rsid w:val="0095647D"/>
    <w:rsid w:val="00960A59"/>
    <w:rsid w:val="0096391B"/>
    <w:rsid w:val="00973836"/>
    <w:rsid w:val="009751EE"/>
    <w:rsid w:val="00982414"/>
    <w:rsid w:val="0098428D"/>
    <w:rsid w:val="0098561A"/>
    <w:rsid w:val="00991C8B"/>
    <w:rsid w:val="00993D6A"/>
    <w:rsid w:val="009A1B5B"/>
    <w:rsid w:val="009A41CB"/>
    <w:rsid w:val="009A572D"/>
    <w:rsid w:val="009B0D41"/>
    <w:rsid w:val="009B6EDD"/>
    <w:rsid w:val="009C129B"/>
    <w:rsid w:val="009C4044"/>
    <w:rsid w:val="009C7AA5"/>
    <w:rsid w:val="009E19D2"/>
    <w:rsid w:val="009E436C"/>
    <w:rsid w:val="009E4542"/>
    <w:rsid w:val="00A147F3"/>
    <w:rsid w:val="00A178DA"/>
    <w:rsid w:val="00A21C9E"/>
    <w:rsid w:val="00A2452A"/>
    <w:rsid w:val="00A25B8D"/>
    <w:rsid w:val="00A30B5A"/>
    <w:rsid w:val="00A66027"/>
    <w:rsid w:val="00A66033"/>
    <w:rsid w:val="00A835EF"/>
    <w:rsid w:val="00A9086F"/>
    <w:rsid w:val="00AA0029"/>
    <w:rsid w:val="00AA71B4"/>
    <w:rsid w:val="00AA7F87"/>
    <w:rsid w:val="00AB06C4"/>
    <w:rsid w:val="00AB07FC"/>
    <w:rsid w:val="00AB55B8"/>
    <w:rsid w:val="00AB6DDC"/>
    <w:rsid w:val="00AC0CF8"/>
    <w:rsid w:val="00AC2D98"/>
    <w:rsid w:val="00AC4458"/>
    <w:rsid w:val="00AC6800"/>
    <w:rsid w:val="00AD2A71"/>
    <w:rsid w:val="00AD3A78"/>
    <w:rsid w:val="00AD5BA6"/>
    <w:rsid w:val="00AD6267"/>
    <w:rsid w:val="00AE0B29"/>
    <w:rsid w:val="00AE40AE"/>
    <w:rsid w:val="00AE5392"/>
    <w:rsid w:val="00AE650E"/>
    <w:rsid w:val="00AF0E6A"/>
    <w:rsid w:val="00AF0EB1"/>
    <w:rsid w:val="00AF72C0"/>
    <w:rsid w:val="00B00903"/>
    <w:rsid w:val="00B02BE4"/>
    <w:rsid w:val="00B050F5"/>
    <w:rsid w:val="00B065FF"/>
    <w:rsid w:val="00B10D96"/>
    <w:rsid w:val="00B135CD"/>
    <w:rsid w:val="00B13B21"/>
    <w:rsid w:val="00B30E9A"/>
    <w:rsid w:val="00B33331"/>
    <w:rsid w:val="00B34727"/>
    <w:rsid w:val="00B34CED"/>
    <w:rsid w:val="00B4077F"/>
    <w:rsid w:val="00B4392C"/>
    <w:rsid w:val="00B43A1D"/>
    <w:rsid w:val="00B440A1"/>
    <w:rsid w:val="00B46423"/>
    <w:rsid w:val="00B50DDC"/>
    <w:rsid w:val="00B5263D"/>
    <w:rsid w:val="00B56E46"/>
    <w:rsid w:val="00B62BFA"/>
    <w:rsid w:val="00B71B30"/>
    <w:rsid w:val="00B756F0"/>
    <w:rsid w:val="00B82A4C"/>
    <w:rsid w:val="00B85322"/>
    <w:rsid w:val="00B93DCF"/>
    <w:rsid w:val="00B94027"/>
    <w:rsid w:val="00BA4EA6"/>
    <w:rsid w:val="00BB7E10"/>
    <w:rsid w:val="00BE28B5"/>
    <w:rsid w:val="00BF35FE"/>
    <w:rsid w:val="00BF7AF7"/>
    <w:rsid w:val="00BF7CCC"/>
    <w:rsid w:val="00BF7FAE"/>
    <w:rsid w:val="00C00351"/>
    <w:rsid w:val="00C017D9"/>
    <w:rsid w:val="00C03200"/>
    <w:rsid w:val="00C03F4F"/>
    <w:rsid w:val="00C0676C"/>
    <w:rsid w:val="00C074AA"/>
    <w:rsid w:val="00C15738"/>
    <w:rsid w:val="00C2019B"/>
    <w:rsid w:val="00C213B8"/>
    <w:rsid w:val="00C226A4"/>
    <w:rsid w:val="00C2525F"/>
    <w:rsid w:val="00C30A19"/>
    <w:rsid w:val="00C35C26"/>
    <w:rsid w:val="00C37616"/>
    <w:rsid w:val="00C43342"/>
    <w:rsid w:val="00C50254"/>
    <w:rsid w:val="00C564B0"/>
    <w:rsid w:val="00C62D6E"/>
    <w:rsid w:val="00C73E7F"/>
    <w:rsid w:val="00C763CC"/>
    <w:rsid w:val="00C806D8"/>
    <w:rsid w:val="00C8561D"/>
    <w:rsid w:val="00C91B4D"/>
    <w:rsid w:val="00C97513"/>
    <w:rsid w:val="00CA7ECC"/>
    <w:rsid w:val="00CB2A1C"/>
    <w:rsid w:val="00CC0443"/>
    <w:rsid w:val="00CC1C5B"/>
    <w:rsid w:val="00CC605D"/>
    <w:rsid w:val="00CD3110"/>
    <w:rsid w:val="00CD4B57"/>
    <w:rsid w:val="00CF1CDC"/>
    <w:rsid w:val="00CF1D13"/>
    <w:rsid w:val="00D0096A"/>
    <w:rsid w:val="00D02A4C"/>
    <w:rsid w:val="00D06BB0"/>
    <w:rsid w:val="00D15743"/>
    <w:rsid w:val="00D16AE4"/>
    <w:rsid w:val="00D16D29"/>
    <w:rsid w:val="00D26B34"/>
    <w:rsid w:val="00D271D6"/>
    <w:rsid w:val="00D32E11"/>
    <w:rsid w:val="00D60BA9"/>
    <w:rsid w:val="00D74A99"/>
    <w:rsid w:val="00D76CD8"/>
    <w:rsid w:val="00D83CFA"/>
    <w:rsid w:val="00D850DD"/>
    <w:rsid w:val="00D903CC"/>
    <w:rsid w:val="00D9086B"/>
    <w:rsid w:val="00D9181E"/>
    <w:rsid w:val="00D9476E"/>
    <w:rsid w:val="00DB6F04"/>
    <w:rsid w:val="00DC16B5"/>
    <w:rsid w:val="00DE509F"/>
    <w:rsid w:val="00DE54BE"/>
    <w:rsid w:val="00DE70C9"/>
    <w:rsid w:val="00DF1723"/>
    <w:rsid w:val="00DF6281"/>
    <w:rsid w:val="00DF6D1C"/>
    <w:rsid w:val="00E02EF9"/>
    <w:rsid w:val="00E11B74"/>
    <w:rsid w:val="00E11DCE"/>
    <w:rsid w:val="00E12EE8"/>
    <w:rsid w:val="00E1351E"/>
    <w:rsid w:val="00E15AD7"/>
    <w:rsid w:val="00E17A8D"/>
    <w:rsid w:val="00E20D1A"/>
    <w:rsid w:val="00E25522"/>
    <w:rsid w:val="00E26658"/>
    <w:rsid w:val="00E2710B"/>
    <w:rsid w:val="00E329FA"/>
    <w:rsid w:val="00E3506E"/>
    <w:rsid w:val="00E5329B"/>
    <w:rsid w:val="00E611F6"/>
    <w:rsid w:val="00E6221E"/>
    <w:rsid w:val="00E7318B"/>
    <w:rsid w:val="00E737C2"/>
    <w:rsid w:val="00E8196A"/>
    <w:rsid w:val="00E840DE"/>
    <w:rsid w:val="00EA6F31"/>
    <w:rsid w:val="00EB3E98"/>
    <w:rsid w:val="00EB4FBF"/>
    <w:rsid w:val="00EC0A79"/>
    <w:rsid w:val="00EC1555"/>
    <w:rsid w:val="00ED0BE0"/>
    <w:rsid w:val="00ED2324"/>
    <w:rsid w:val="00ED2823"/>
    <w:rsid w:val="00EE0119"/>
    <w:rsid w:val="00EE10AC"/>
    <w:rsid w:val="00EE2CEF"/>
    <w:rsid w:val="00EF3548"/>
    <w:rsid w:val="00EF79E7"/>
    <w:rsid w:val="00F07340"/>
    <w:rsid w:val="00F100EB"/>
    <w:rsid w:val="00F10301"/>
    <w:rsid w:val="00F15CCD"/>
    <w:rsid w:val="00F20AA4"/>
    <w:rsid w:val="00F23EDC"/>
    <w:rsid w:val="00F24A3E"/>
    <w:rsid w:val="00F35206"/>
    <w:rsid w:val="00F352A2"/>
    <w:rsid w:val="00F41793"/>
    <w:rsid w:val="00F45859"/>
    <w:rsid w:val="00F45DE3"/>
    <w:rsid w:val="00F47D40"/>
    <w:rsid w:val="00F51D45"/>
    <w:rsid w:val="00F528EE"/>
    <w:rsid w:val="00F55BF7"/>
    <w:rsid w:val="00F61297"/>
    <w:rsid w:val="00F62242"/>
    <w:rsid w:val="00F6389A"/>
    <w:rsid w:val="00F660EA"/>
    <w:rsid w:val="00F81805"/>
    <w:rsid w:val="00F85248"/>
    <w:rsid w:val="00F920AD"/>
    <w:rsid w:val="00F930E9"/>
    <w:rsid w:val="00F931A2"/>
    <w:rsid w:val="00F949C0"/>
    <w:rsid w:val="00FA1F84"/>
    <w:rsid w:val="00FA7039"/>
    <w:rsid w:val="00FA7175"/>
    <w:rsid w:val="00FB3018"/>
    <w:rsid w:val="00FB75D8"/>
    <w:rsid w:val="00FB7982"/>
    <w:rsid w:val="00FC1B51"/>
    <w:rsid w:val="00FC1EA5"/>
    <w:rsid w:val="00FC2D34"/>
    <w:rsid w:val="00FC4FEC"/>
    <w:rsid w:val="00FC73C6"/>
    <w:rsid w:val="00FC7869"/>
    <w:rsid w:val="00FC7FCA"/>
    <w:rsid w:val="00FD14A5"/>
    <w:rsid w:val="00FE04AF"/>
    <w:rsid w:val="00FE10CB"/>
    <w:rsid w:val="00FE1796"/>
    <w:rsid w:val="00FE7684"/>
    <w:rsid w:val="00FF08A0"/>
    <w:rsid w:val="00FF0A2F"/>
    <w:rsid w:val="00FF42C0"/>
    <w:rsid w:val="00FF4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43"/>
  </w:style>
  <w:style w:type="paragraph" w:styleId="1">
    <w:name w:val="heading 1"/>
    <w:basedOn w:val="a"/>
    <w:next w:val="a"/>
    <w:link w:val="10"/>
    <w:qFormat/>
    <w:rsid w:val="00661F6D"/>
    <w:pPr>
      <w:keepNext/>
      <w:spacing w:after="0" w:line="240" w:lineRule="auto"/>
      <w:jc w:val="center"/>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049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049D9"/>
    <w:rPr>
      <w:rFonts w:ascii="Segoe UI" w:hAnsi="Segoe UI" w:cs="Segoe UI"/>
      <w:sz w:val="18"/>
      <w:szCs w:val="18"/>
    </w:rPr>
  </w:style>
  <w:style w:type="paragraph" w:styleId="a6">
    <w:name w:val="No Spacing"/>
    <w:link w:val="a7"/>
    <w:uiPriority w:val="1"/>
    <w:qFormat/>
    <w:rsid w:val="006E5D3B"/>
    <w:pPr>
      <w:spacing w:after="0" w:line="240" w:lineRule="auto"/>
    </w:pPr>
    <w:rPr>
      <w:rFonts w:ascii="Calibri" w:eastAsia="Times New Roman" w:hAnsi="Calibri" w:cs="Times New Roman"/>
    </w:rPr>
  </w:style>
  <w:style w:type="paragraph" w:styleId="a8">
    <w:name w:val="List Paragraph"/>
    <w:basedOn w:val="a"/>
    <w:uiPriority w:val="34"/>
    <w:qFormat/>
    <w:rsid w:val="00316C89"/>
    <w:pPr>
      <w:ind w:left="720"/>
      <w:contextualSpacing/>
    </w:pPr>
  </w:style>
  <w:style w:type="character" w:customStyle="1" w:styleId="a9">
    <w:name w:val="Основной текст Знак"/>
    <w:aliases w:val="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 Знак Знак Знак,Body Знак,OPM Знак"/>
    <w:basedOn w:val="a0"/>
    <w:link w:val="aa"/>
    <w:locked/>
    <w:rsid w:val="003D159E"/>
    <w:rPr>
      <w:rFonts w:ascii="Arial" w:hAnsi="Arial" w:cs="Tahoma"/>
      <w:sz w:val="24"/>
      <w:szCs w:val="24"/>
      <w:lang w:val="en-US"/>
    </w:rPr>
  </w:style>
  <w:style w:type="paragraph" w:styleId="aa">
    <w:name w:val="Body Text"/>
    <w:aliases w:val="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Body,OPM"/>
    <w:basedOn w:val="a"/>
    <w:link w:val="a9"/>
    <w:unhideWhenUsed/>
    <w:rsid w:val="003D159E"/>
    <w:pPr>
      <w:spacing w:after="0" w:line="240" w:lineRule="auto"/>
      <w:jc w:val="center"/>
    </w:pPr>
    <w:rPr>
      <w:rFonts w:ascii="Arial" w:hAnsi="Arial" w:cs="Tahoma"/>
      <w:sz w:val="24"/>
      <w:szCs w:val="24"/>
      <w:lang w:val="en-US"/>
    </w:rPr>
  </w:style>
  <w:style w:type="character" w:customStyle="1" w:styleId="11">
    <w:name w:val="Основной текст Знак1"/>
    <w:basedOn w:val="a0"/>
    <w:uiPriority w:val="99"/>
    <w:semiHidden/>
    <w:rsid w:val="003D159E"/>
  </w:style>
  <w:style w:type="paragraph" w:customStyle="1" w:styleId="Style1">
    <w:name w:val="Style1"/>
    <w:basedOn w:val="a"/>
    <w:rsid w:val="00DF6D1C"/>
    <w:pPr>
      <w:widowControl w:val="0"/>
      <w:autoSpaceDE w:val="0"/>
      <w:autoSpaceDN w:val="0"/>
      <w:adjustRightInd w:val="0"/>
      <w:spacing w:after="0" w:line="240" w:lineRule="auto"/>
    </w:pPr>
    <w:rPr>
      <w:rFonts w:ascii="Arial" w:eastAsia="Batang" w:hAnsi="Arial" w:cs="Times New Roman"/>
      <w:sz w:val="24"/>
      <w:szCs w:val="24"/>
      <w:lang w:eastAsia="ko-KR"/>
    </w:rPr>
  </w:style>
  <w:style w:type="character" w:customStyle="1" w:styleId="a7">
    <w:name w:val="Без интервала Знак"/>
    <w:link w:val="a6"/>
    <w:uiPriority w:val="1"/>
    <w:locked/>
    <w:rsid w:val="00DF6D1C"/>
    <w:rPr>
      <w:rFonts w:ascii="Calibri" w:eastAsia="Times New Roman" w:hAnsi="Calibri" w:cs="Times New Roman"/>
    </w:rPr>
  </w:style>
  <w:style w:type="character" w:customStyle="1" w:styleId="10">
    <w:name w:val="Заголовок 1 Знак"/>
    <w:basedOn w:val="a0"/>
    <w:link w:val="1"/>
    <w:rsid w:val="00661F6D"/>
    <w:rPr>
      <w:rFonts w:ascii="Times New Roman" w:eastAsia="Times New Roman" w:hAnsi="Times New Roman"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43"/>
  </w:style>
  <w:style w:type="paragraph" w:styleId="1">
    <w:name w:val="heading 1"/>
    <w:basedOn w:val="a"/>
    <w:next w:val="a"/>
    <w:link w:val="10"/>
    <w:qFormat/>
    <w:rsid w:val="00661F6D"/>
    <w:pPr>
      <w:keepNext/>
      <w:spacing w:after="0" w:line="240" w:lineRule="auto"/>
      <w:jc w:val="center"/>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049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049D9"/>
    <w:rPr>
      <w:rFonts w:ascii="Segoe UI" w:hAnsi="Segoe UI" w:cs="Segoe UI"/>
      <w:sz w:val="18"/>
      <w:szCs w:val="18"/>
    </w:rPr>
  </w:style>
  <w:style w:type="paragraph" w:styleId="a6">
    <w:name w:val="No Spacing"/>
    <w:link w:val="a7"/>
    <w:uiPriority w:val="1"/>
    <w:qFormat/>
    <w:rsid w:val="006E5D3B"/>
    <w:pPr>
      <w:spacing w:after="0" w:line="240" w:lineRule="auto"/>
    </w:pPr>
    <w:rPr>
      <w:rFonts w:ascii="Calibri" w:eastAsia="Times New Roman" w:hAnsi="Calibri" w:cs="Times New Roman"/>
    </w:rPr>
  </w:style>
  <w:style w:type="paragraph" w:styleId="a8">
    <w:name w:val="List Paragraph"/>
    <w:basedOn w:val="a"/>
    <w:uiPriority w:val="34"/>
    <w:qFormat/>
    <w:rsid w:val="00316C89"/>
    <w:pPr>
      <w:ind w:left="720"/>
      <w:contextualSpacing/>
    </w:pPr>
  </w:style>
  <w:style w:type="character" w:customStyle="1" w:styleId="a9">
    <w:name w:val="Основной текст Знак"/>
    <w:aliases w:val="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 Знак Знак Знак,Body Знак,OPM Знак"/>
    <w:basedOn w:val="a0"/>
    <w:link w:val="aa"/>
    <w:locked/>
    <w:rsid w:val="003D159E"/>
    <w:rPr>
      <w:rFonts w:ascii="Arial" w:hAnsi="Arial" w:cs="Tahoma"/>
      <w:sz w:val="24"/>
      <w:szCs w:val="24"/>
      <w:lang w:val="en-US"/>
    </w:rPr>
  </w:style>
  <w:style w:type="paragraph" w:styleId="aa">
    <w:name w:val="Body Text"/>
    <w:aliases w:val="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Body,OPM"/>
    <w:basedOn w:val="a"/>
    <w:link w:val="a9"/>
    <w:unhideWhenUsed/>
    <w:rsid w:val="003D159E"/>
    <w:pPr>
      <w:spacing w:after="0" w:line="240" w:lineRule="auto"/>
      <w:jc w:val="center"/>
    </w:pPr>
    <w:rPr>
      <w:rFonts w:ascii="Arial" w:hAnsi="Arial" w:cs="Tahoma"/>
      <w:sz w:val="24"/>
      <w:szCs w:val="24"/>
      <w:lang w:val="en-US"/>
    </w:rPr>
  </w:style>
  <w:style w:type="character" w:customStyle="1" w:styleId="11">
    <w:name w:val="Основной текст Знак1"/>
    <w:basedOn w:val="a0"/>
    <w:uiPriority w:val="99"/>
    <w:semiHidden/>
    <w:rsid w:val="003D159E"/>
  </w:style>
  <w:style w:type="paragraph" w:customStyle="1" w:styleId="Style1">
    <w:name w:val="Style1"/>
    <w:basedOn w:val="a"/>
    <w:rsid w:val="00DF6D1C"/>
    <w:pPr>
      <w:widowControl w:val="0"/>
      <w:autoSpaceDE w:val="0"/>
      <w:autoSpaceDN w:val="0"/>
      <w:adjustRightInd w:val="0"/>
      <w:spacing w:after="0" w:line="240" w:lineRule="auto"/>
    </w:pPr>
    <w:rPr>
      <w:rFonts w:ascii="Arial" w:eastAsia="Batang" w:hAnsi="Arial" w:cs="Times New Roman"/>
      <w:sz w:val="24"/>
      <w:szCs w:val="24"/>
      <w:lang w:eastAsia="ko-KR"/>
    </w:rPr>
  </w:style>
  <w:style w:type="character" w:customStyle="1" w:styleId="a7">
    <w:name w:val="Без интервала Знак"/>
    <w:link w:val="a6"/>
    <w:uiPriority w:val="1"/>
    <w:locked/>
    <w:rsid w:val="00DF6D1C"/>
    <w:rPr>
      <w:rFonts w:ascii="Calibri" w:eastAsia="Times New Roman" w:hAnsi="Calibri" w:cs="Times New Roman"/>
    </w:rPr>
  </w:style>
  <w:style w:type="character" w:customStyle="1" w:styleId="10">
    <w:name w:val="Заголовок 1 Знак"/>
    <w:basedOn w:val="a0"/>
    <w:link w:val="1"/>
    <w:rsid w:val="00661F6D"/>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736">
      <w:bodyDiv w:val="1"/>
      <w:marLeft w:val="0"/>
      <w:marRight w:val="0"/>
      <w:marTop w:val="0"/>
      <w:marBottom w:val="0"/>
      <w:divBdr>
        <w:top w:val="none" w:sz="0" w:space="0" w:color="auto"/>
        <w:left w:val="none" w:sz="0" w:space="0" w:color="auto"/>
        <w:bottom w:val="none" w:sz="0" w:space="0" w:color="auto"/>
        <w:right w:val="none" w:sz="0" w:space="0" w:color="auto"/>
      </w:divBdr>
    </w:div>
    <w:div w:id="347145918">
      <w:bodyDiv w:val="1"/>
      <w:marLeft w:val="0"/>
      <w:marRight w:val="0"/>
      <w:marTop w:val="0"/>
      <w:marBottom w:val="0"/>
      <w:divBdr>
        <w:top w:val="none" w:sz="0" w:space="0" w:color="auto"/>
        <w:left w:val="none" w:sz="0" w:space="0" w:color="auto"/>
        <w:bottom w:val="none" w:sz="0" w:space="0" w:color="auto"/>
        <w:right w:val="none" w:sz="0" w:space="0" w:color="auto"/>
      </w:divBdr>
    </w:div>
    <w:div w:id="465660276">
      <w:bodyDiv w:val="1"/>
      <w:marLeft w:val="0"/>
      <w:marRight w:val="0"/>
      <w:marTop w:val="0"/>
      <w:marBottom w:val="0"/>
      <w:divBdr>
        <w:top w:val="none" w:sz="0" w:space="0" w:color="auto"/>
        <w:left w:val="none" w:sz="0" w:space="0" w:color="auto"/>
        <w:bottom w:val="none" w:sz="0" w:space="0" w:color="auto"/>
        <w:right w:val="none" w:sz="0" w:space="0" w:color="auto"/>
      </w:divBdr>
    </w:div>
    <w:div w:id="715011017">
      <w:bodyDiv w:val="1"/>
      <w:marLeft w:val="0"/>
      <w:marRight w:val="0"/>
      <w:marTop w:val="0"/>
      <w:marBottom w:val="0"/>
      <w:divBdr>
        <w:top w:val="none" w:sz="0" w:space="0" w:color="auto"/>
        <w:left w:val="none" w:sz="0" w:space="0" w:color="auto"/>
        <w:bottom w:val="none" w:sz="0" w:space="0" w:color="auto"/>
        <w:right w:val="none" w:sz="0" w:space="0" w:color="auto"/>
      </w:divBdr>
    </w:div>
    <w:div w:id="797068465">
      <w:bodyDiv w:val="1"/>
      <w:marLeft w:val="0"/>
      <w:marRight w:val="0"/>
      <w:marTop w:val="0"/>
      <w:marBottom w:val="0"/>
      <w:divBdr>
        <w:top w:val="none" w:sz="0" w:space="0" w:color="auto"/>
        <w:left w:val="none" w:sz="0" w:space="0" w:color="auto"/>
        <w:bottom w:val="none" w:sz="0" w:space="0" w:color="auto"/>
        <w:right w:val="none" w:sz="0" w:space="0" w:color="auto"/>
      </w:divBdr>
    </w:div>
    <w:div w:id="933633290">
      <w:bodyDiv w:val="1"/>
      <w:marLeft w:val="0"/>
      <w:marRight w:val="0"/>
      <w:marTop w:val="0"/>
      <w:marBottom w:val="0"/>
      <w:divBdr>
        <w:top w:val="none" w:sz="0" w:space="0" w:color="auto"/>
        <w:left w:val="none" w:sz="0" w:space="0" w:color="auto"/>
        <w:bottom w:val="none" w:sz="0" w:space="0" w:color="auto"/>
        <w:right w:val="none" w:sz="0" w:space="0" w:color="auto"/>
      </w:divBdr>
    </w:div>
    <w:div w:id="950667261">
      <w:bodyDiv w:val="1"/>
      <w:marLeft w:val="0"/>
      <w:marRight w:val="0"/>
      <w:marTop w:val="0"/>
      <w:marBottom w:val="0"/>
      <w:divBdr>
        <w:top w:val="none" w:sz="0" w:space="0" w:color="auto"/>
        <w:left w:val="none" w:sz="0" w:space="0" w:color="auto"/>
        <w:bottom w:val="none" w:sz="0" w:space="0" w:color="auto"/>
        <w:right w:val="none" w:sz="0" w:space="0" w:color="auto"/>
      </w:divBdr>
    </w:div>
    <w:div w:id="1040082896">
      <w:bodyDiv w:val="1"/>
      <w:marLeft w:val="0"/>
      <w:marRight w:val="0"/>
      <w:marTop w:val="0"/>
      <w:marBottom w:val="0"/>
      <w:divBdr>
        <w:top w:val="none" w:sz="0" w:space="0" w:color="auto"/>
        <w:left w:val="none" w:sz="0" w:space="0" w:color="auto"/>
        <w:bottom w:val="none" w:sz="0" w:space="0" w:color="auto"/>
        <w:right w:val="none" w:sz="0" w:space="0" w:color="auto"/>
      </w:divBdr>
    </w:div>
    <w:div w:id="1331106295">
      <w:bodyDiv w:val="1"/>
      <w:marLeft w:val="0"/>
      <w:marRight w:val="0"/>
      <w:marTop w:val="0"/>
      <w:marBottom w:val="0"/>
      <w:divBdr>
        <w:top w:val="none" w:sz="0" w:space="0" w:color="auto"/>
        <w:left w:val="none" w:sz="0" w:space="0" w:color="auto"/>
        <w:bottom w:val="none" w:sz="0" w:space="0" w:color="auto"/>
        <w:right w:val="none" w:sz="0" w:space="0" w:color="auto"/>
      </w:divBdr>
    </w:div>
    <w:div w:id="1428770183">
      <w:bodyDiv w:val="1"/>
      <w:marLeft w:val="0"/>
      <w:marRight w:val="0"/>
      <w:marTop w:val="0"/>
      <w:marBottom w:val="0"/>
      <w:divBdr>
        <w:top w:val="none" w:sz="0" w:space="0" w:color="auto"/>
        <w:left w:val="none" w:sz="0" w:space="0" w:color="auto"/>
        <w:bottom w:val="none" w:sz="0" w:space="0" w:color="auto"/>
        <w:right w:val="none" w:sz="0" w:space="0" w:color="auto"/>
      </w:divBdr>
    </w:div>
    <w:div w:id="1612783346">
      <w:bodyDiv w:val="1"/>
      <w:marLeft w:val="0"/>
      <w:marRight w:val="0"/>
      <w:marTop w:val="0"/>
      <w:marBottom w:val="0"/>
      <w:divBdr>
        <w:top w:val="none" w:sz="0" w:space="0" w:color="auto"/>
        <w:left w:val="none" w:sz="0" w:space="0" w:color="auto"/>
        <w:bottom w:val="none" w:sz="0" w:space="0" w:color="auto"/>
        <w:right w:val="none" w:sz="0" w:space="0" w:color="auto"/>
      </w:divBdr>
    </w:div>
    <w:div w:id="1712731608">
      <w:bodyDiv w:val="1"/>
      <w:marLeft w:val="0"/>
      <w:marRight w:val="0"/>
      <w:marTop w:val="0"/>
      <w:marBottom w:val="0"/>
      <w:divBdr>
        <w:top w:val="none" w:sz="0" w:space="0" w:color="auto"/>
        <w:left w:val="none" w:sz="0" w:space="0" w:color="auto"/>
        <w:bottom w:val="none" w:sz="0" w:space="0" w:color="auto"/>
        <w:right w:val="none" w:sz="0" w:space="0" w:color="auto"/>
      </w:divBdr>
    </w:div>
    <w:div w:id="1714034531">
      <w:bodyDiv w:val="1"/>
      <w:marLeft w:val="0"/>
      <w:marRight w:val="0"/>
      <w:marTop w:val="0"/>
      <w:marBottom w:val="0"/>
      <w:divBdr>
        <w:top w:val="none" w:sz="0" w:space="0" w:color="auto"/>
        <w:left w:val="none" w:sz="0" w:space="0" w:color="auto"/>
        <w:bottom w:val="none" w:sz="0" w:space="0" w:color="auto"/>
        <w:right w:val="none" w:sz="0" w:space="0" w:color="auto"/>
      </w:divBdr>
    </w:div>
    <w:div w:id="177605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B0EC0-C790-487A-B0EE-4FFF34CD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3</Pages>
  <Words>1169</Words>
  <Characters>6667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Камбаров Мусакул</dc:creator>
  <cp:lastModifiedBy>Пользователь Windows</cp:lastModifiedBy>
  <cp:revision>91</cp:revision>
  <cp:lastPrinted>2022-02-20T14:48:00Z</cp:lastPrinted>
  <dcterms:created xsi:type="dcterms:W3CDTF">2021-02-17T04:35:00Z</dcterms:created>
  <dcterms:modified xsi:type="dcterms:W3CDTF">2024-01-30T09:33:00Z</dcterms:modified>
</cp:coreProperties>
</file>